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E0D4" w14:textId="77777777" w:rsidR="00597E69" w:rsidRPr="00210EB5" w:rsidRDefault="00597E69" w:rsidP="00597E69">
      <w:pPr>
        <w:jc w:val="right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</w:t>
      </w:r>
      <w:r w:rsidRPr="00210EB5"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0F50E31A" wp14:editId="2D251924">
            <wp:extent cx="2831690" cy="1028700"/>
            <wp:effectExtent l="0" t="0" r="0" b="0"/>
            <wp:docPr id="2" name="Picture 2" descr="Macintosh HD:private:var:folders:1j:1dt3lgj95tzft5fcnfws1mkm0000gn:T:TemporaryItems:42025813-dd35-4758-b245-bf61c5ab4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j:1dt3lgj95tzft5fcnfws1mkm0000gn:T:TemporaryItems:42025813-dd35-4758-b245-bf61c5ab40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3DBA3" w14:textId="77777777" w:rsidR="00597E69" w:rsidRPr="00210EB5" w:rsidRDefault="00597E69" w:rsidP="00597E69">
      <w:pPr>
        <w:rPr>
          <w:rFonts w:asciiTheme="majorHAnsi" w:hAnsiTheme="majorHAnsi" w:cstheme="majorHAnsi"/>
          <w:b/>
          <w:sz w:val="32"/>
          <w:szCs w:val="32"/>
        </w:rPr>
      </w:pPr>
      <w:r w:rsidRPr="00210EB5">
        <w:rPr>
          <w:rFonts w:asciiTheme="majorHAnsi" w:hAnsiTheme="majorHAnsi" w:cstheme="majorHAnsi"/>
          <w:b/>
          <w:sz w:val="32"/>
          <w:szCs w:val="32"/>
        </w:rPr>
        <w:t>ASWSU Executive Board</w:t>
      </w:r>
    </w:p>
    <w:p w14:paraId="02EDED37" w14:textId="29DB799B" w:rsidR="00597E69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 xml:space="preserve">Meeting </w:t>
      </w:r>
      <w:r w:rsidR="00046990">
        <w:rPr>
          <w:rFonts w:asciiTheme="majorHAnsi" w:hAnsiTheme="majorHAnsi" w:cstheme="majorHAnsi"/>
          <w:b/>
        </w:rPr>
        <w:t xml:space="preserve">December </w:t>
      </w:r>
      <w:r w:rsidR="00EF4EC9">
        <w:rPr>
          <w:rFonts w:asciiTheme="majorHAnsi" w:hAnsiTheme="majorHAnsi" w:cstheme="majorHAnsi"/>
          <w:b/>
        </w:rPr>
        <w:t>8</w:t>
      </w:r>
      <w:r w:rsidR="00046990">
        <w:rPr>
          <w:rFonts w:asciiTheme="majorHAnsi" w:hAnsiTheme="majorHAnsi" w:cstheme="majorHAnsi"/>
          <w:b/>
        </w:rPr>
        <w:t>, 2020</w:t>
      </w:r>
      <w:r w:rsidRPr="00210EB5">
        <w:rPr>
          <w:rFonts w:asciiTheme="majorHAnsi" w:hAnsiTheme="majorHAnsi" w:cstheme="majorHAnsi"/>
          <w:b/>
        </w:rPr>
        <w:t xml:space="preserve"> </w:t>
      </w:r>
    </w:p>
    <w:p w14:paraId="26C57BAF" w14:textId="77777777" w:rsidR="00597E69" w:rsidRPr="00210EB5" w:rsidRDefault="00597E69" w:rsidP="00597E69">
      <w:pPr>
        <w:rPr>
          <w:rFonts w:asciiTheme="majorHAnsi" w:hAnsiTheme="majorHAnsi" w:cstheme="majorHAnsi"/>
          <w:b/>
        </w:rPr>
      </w:pPr>
    </w:p>
    <w:p w14:paraId="7CB20E93" w14:textId="77777777" w:rsidR="00597E69" w:rsidRPr="00210EB5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>Board Members:</w:t>
      </w:r>
    </w:p>
    <w:p w14:paraId="55E61510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President – Nidhi Patel</w:t>
      </w:r>
    </w:p>
    <w:p w14:paraId="76C2FAB9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Vice President – </w:t>
      </w:r>
      <w:proofErr w:type="spellStart"/>
      <w:r w:rsidRPr="00210EB5">
        <w:rPr>
          <w:rFonts w:asciiTheme="majorHAnsi" w:hAnsiTheme="majorHAnsi" w:cstheme="majorHAnsi"/>
        </w:rPr>
        <w:t>Keelin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  <w:proofErr w:type="spellStart"/>
      <w:r w:rsidRPr="00210EB5">
        <w:rPr>
          <w:rFonts w:asciiTheme="majorHAnsi" w:hAnsiTheme="majorHAnsi" w:cstheme="majorHAnsi"/>
        </w:rPr>
        <w:t>Hovurd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</w:p>
    <w:p w14:paraId="31198B56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VP Legislative Affairs – Colin Beauvais</w:t>
      </w:r>
    </w:p>
    <w:p w14:paraId="3C032D19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Director of Finance – Arsanuos Balamoun</w:t>
      </w:r>
    </w:p>
    <w:p w14:paraId="60E5DD2A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Chief of Staff – Samuel Nahulu</w:t>
      </w:r>
    </w:p>
    <w:p w14:paraId="6D62803A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Director of Yakima Relations – Grayson Aames </w:t>
      </w:r>
    </w:p>
    <w:p w14:paraId="76DE2774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Advisor – Jim Mohr / Pat McQuitty </w:t>
      </w:r>
    </w:p>
    <w:p w14:paraId="439C8D0B" w14:textId="77777777" w:rsidR="00597E69" w:rsidRPr="00210EB5" w:rsidRDefault="00597E69" w:rsidP="00597E69">
      <w:pPr>
        <w:rPr>
          <w:rFonts w:asciiTheme="majorHAnsi" w:hAnsiTheme="majorHAnsi" w:cstheme="majorHAnsi"/>
        </w:rPr>
      </w:pPr>
    </w:p>
    <w:p w14:paraId="67DBBB3B" w14:textId="77777777" w:rsidR="00597E69" w:rsidRPr="002E04AF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 xml:space="preserve">Agenda: </w:t>
      </w:r>
    </w:p>
    <w:p w14:paraId="73AAB746" w14:textId="77777777" w:rsidR="00597E69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Welcome back </w:t>
      </w:r>
    </w:p>
    <w:p w14:paraId="7745E765" w14:textId="77777777" w:rsidR="00597E69" w:rsidRPr="00210EB5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Approval of Last Week’s Minutes </w:t>
      </w:r>
    </w:p>
    <w:p w14:paraId="4FCB0E58" w14:textId="77777777" w:rsidR="00597E69" w:rsidRPr="00210EB5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Position Updates </w:t>
      </w:r>
    </w:p>
    <w:p w14:paraId="2D1CB5DD" w14:textId="38D5BA5A" w:rsidR="00EF4EC9" w:rsidRPr="00EF4EC9" w:rsidRDefault="00597E69" w:rsidP="00EF4EC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President </w:t>
      </w:r>
    </w:p>
    <w:p w14:paraId="535B49F5" w14:textId="3D322499" w:rsidR="009215E0" w:rsidRDefault="00EF4EC9" w:rsidP="009215E0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Gift Card Giveaways</w:t>
      </w:r>
    </w:p>
    <w:p w14:paraId="47B2CAB6" w14:textId="2868A1FE" w:rsidR="00C25681" w:rsidRDefault="00C25681" w:rsidP="00C25681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Still have four gift cards to give away to students</w:t>
      </w:r>
    </w:p>
    <w:p w14:paraId="1599E09A" w14:textId="29F29358" w:rsidR="0048645A" w:rsidRDefault="0048645A" w:rsidP="0048645A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Probably give this away during exam week; market this on Instagram, Facebook, etc. </w:t>
      </w:r>
    </w:p>
    <w:p w14:paraId="5A0B7228" w14:textId="69AA7D95" w:rsidR="009D622D" w:rsidRPr="0048645A" w:rsidRDefault="009D622D" w:rsidP="009D622D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Gift Cards potentially not being allowed next year</w:t>
      </w:r>
    </w:p>
    <w:p w14:paraId="6BD4C9E2" w14:textId="72CC5E6E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VP </w:t>
      </w:r>
    </w:p>
    <w:p w14:paraId="45C36E01" w14:textId="480437FC" w:rsidR="00D125F9" w:rsidRDefault="00F724E2" w:rsidP="00D125F9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Senate Updates</w:t>
      </w:r>
    </w:p>
    <w:p w14:paraId="64E4A3B3" w14:textId="0490AAA8" w:rsidR="00C80920" w:rsidRDefault="00C80920" w:rsidP="00C80920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Menstrual Hygiene products in the bathrooms in our buildings</w:t>
      </w:r>
    </w:p>
    <w:p w14:paraId="3CEFAA13" w14:textId="2A276258" w:rsidR="00F615A1" w:rsidRDefault="00F615A1" w:rsidP="00F615A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Only senators can sponsor a resolution. </w:t>
      </w:r>
    </w:p>
    <w:p w14:paraId="1141B764" w14:textId="48F144C2" w:rsidR="009360EC" w:rsidRDefault="009360EC" w:rsidP="00C80920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Funding request from campus pantry</w:t>
      </w:r>
    </w:p>
    <w:p w14:paraId="0D1CDDB0" w14:textId="4FFCE1FB" w:rsidR="00A70FDC" w:rsidRDefault="00CC66AA" w:rsidP="00D125F9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We have to do a first reading and second reading</w:t>
      </w:r>
      <w:r w:rsidR="009360EC">
        <w:rPr>
          <w:rFonts w:asciiTheme="majorHAnsi" w:eastAsia="Times New Roman" w:hAnsiTheme="majorHAnsi" w:cstheme="majorHAnsi"/>
        </w:rPr>
        <w:t xml:space="preserve"> </w:t>
      </w:r>
      <w:r w:rsidR="009360EC" w:rsidRPr="009360EC">
        <w:rPr>
          <w:rFonts w:asciiTheme="majorHAnsi" w:eastAsia="Times New Roman" w:hAnsiTheme="majorHAnsi" w:cstheme="majorHAnsi"/>
        </w:rPr>
        <w:sym w:font="Wingdings" w:char="F0E0"/>
      </w:r>
      <w:r w:rsidR="009360EC">
        <w:rPr>
          <w:rFonts w:asciiTheme="majorHAnsi" w:eastAsia="Times New Roman" w:hAnsiTheme="majorHAnsi" w:cstheme="majorHAnsi"/>
        </w:rPr>
        <w:t xml:space="preserve"> Passing resolutions</w:t>
      </w:r>
    </w:p>
    <w:p w14:paraId="17A26229" w14:textId="77777777" w:rsidR="00CC66AA" w:rsidRDefault="00CC66AA" w:rsidP="00CC66AA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We can move to the second meeting if we have 2/3 vote of the senate.</w:t>
      </w:r>
    </w:p>
    <w:p w14:paraId="1AAA7F53" w14:textId="33764A34" w:rsidR="00CC66AA" w:rsidRDefault="00CC66AA" w:rsidP="00CC66AA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Having senate next week or not.  </w:t>
      </w:r>
    </w:p>
    <w:p w14:paraId="573C8250" w14:textId="198B2559" w:rsidR="00A71430" w:rsidRPr="00A71430" w:rsidRDefault="009360EC" w:rsidP="00A71430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Have the year it was passed and </w:t>
      </w:r>
      <w:r w:rsidR="00145697">
        <w:rPr>
          <w:rFonts w:asciiTheme="majorHAnsi" w:eastAsia="Times New Roman" w:hAnsiTheme="majorHAnsi" w:cstheme="majorHAnsi"/>
        </w:rPr>
        <w:t>the order</w:t>
      </w:r>
      <w:r>
        <w:rPr>
          <w:rFonts w:asciiTheme="majorHAnsi" w:eastAsia="Times New Roman" w:hAnsiTheme="majorHAnsi" w:cstheme="majorHAnsi"/>
        </w:rPr>
        <w:t xml:space="preserve"> it was passed (Ex: </w:t>
      </w:r>
      <w:r w:rsidR="00145697">
        <w:rPr>
          <w:rFonts w:asciiTheme="majorHAnsi" w:eastAsia="Times New Roman" w:hAnsiTheme="majorHAnsi" w:cstheme="majorHAnsi"/>
        </w:rPr>
        <w:t>21-01)</w:t>
      </w:r>
    </w:p>
    <w:p w14:paraId="5D51C927" w14:textId="029F0D71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VPLA</w:t>
      </w:r>
    </w:p>
    <w:p w14:paraId="23DF0F18" w14:textId="40A5049F" w:rsidR="00EF4EC9" w:rsidRDefault="00EF4EC9" w:rsidP="00597E69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Testing accommodation for distanced learnin</w:t>
      </w:r>
      <w:r w:rsidR="00F235F5">
        <w:rPr>
          <w:rFonts w:asciiTheme="majorHAnsi" w:eastAsia="Times New Roman" w:hAnsiTheme="majorHAnsi" w:cstheme="majorHAnsi"/>
        </w:rPr>
        <w:t>g</w:t>
      </w:r>
      <w:r w:rsidR="003A12DC">
        <w:rPr>
          <w:rFonts w:asciiTheme="majorHAnsi" w:eastAsia="Times New Roman" w:hAnsiTheme="majorHAnsi" w:cstheme="majorHAnsi"/>
        </w:rPr>
        <w:t xml:space="preserve"> </w:t>
      </w:r>
      <w:r w:rsidR="003A12DC" w:rsidRPr="003A12DC">
        <w:rPr>
          <w:rFonts w:asciiTheme="majorHAnsi" w:eastAsia="Times New Roman" w:hAnsiTheme="majorHAnsi" w:cstheme="majorHAnsi"/>
        </w:rPr>
        <w:sym w:font="Wingdings" w:char="F0E0"/>
      </w:r>
      <w:r w:rsidR="003A12DC">
        <w:rPr>
          <w:rFonts w:asciiTheme="majorHAnsi" w:eastAsia="Times New Roman" w:hAnsiTheme="majorHAnsi" w:cstheme="majorHAnsi"/>
        </w:rPr>
        <w:t xml:space="preserve"> Pharmacy Specific</w:t>
      </w:r>
    </w:p>
    <w:p w14:paraId="1A3D58EB" w14:textId="2FB8EA93" w:rsidR="004955B1" w:rsidRDefault="004955B1" w:rsidP="003A12DC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Wearing noise cancelling headphones not being allowed </w:t>
      </w:r>
    </w:p>
    <w:p w14:paraId="15AF27AC" w14:textId="58A39F55" w:rsidR="003A12DC" w:rsidRDefault="004955B1" w:rsidP="004955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Email later clarified that students are b</w:t>
      </w:r>
      <w:r w:rsidR="001244D4">
        <w:rPr>
          <w:rFonts w:asciiTheme="majorHAnsi" w:eastAsia="Times New Roman" w:hAnsiTheme="majorHAnsi" w:cstheme="majorHAnsi"/>
        </w:rPr>
        <w:t xml:space="preserve">eing able to wear ear plugs incase you are in a noisy environment. </w:t>
      </w:r>
    </w:p>
    <w:p w14:paraId="18247153" w14:textId="241E0D3C" w:rsidR="008A44FD" w:rsidRDefault="00887102" w:rsidP="004955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Having ear plugs on campus for students? </w:t>
      </w:r>
    </w:p>
    <w:p w14:paraId="00D58A9C" w14:textId="15F2D436" w:rsidR="00262ADD" w:rsidRDefault="00262ADD" w:rsidP="003A12DC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Do students have any rights?</w:t>
      </w:r>
    </w:p>
    <w:p w14:paraId="6DA4CE21" w14:textId="0D08640C" w:rsidR="00262ADD" w:rsidRDefault="00262ADD" w:rsidP="00262ADD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Students should be guaranteed an accommodation for distanced learning. </w:t>
      </w:r>
    </w:p>
    <w:p w14:paraId="37C67D57" w14:textId="33C69771" w:rsidR="00597E69" w:rsidRDefault="00597E69" w:rsidP="00597E69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Legislative </w:t>
      </w:r>
      <w:r w:rsidR="009215E0">
        <w:rPr>
          <w:rFonts w:asciiTheme="majorHAnsi" w:eastAsia="Times New Roman" w:hAnsiTheme="majorHAnsi" w:cstheme="majorHAnsi"/>
        </w:rPr>
        <w:t>Session</w:t>
      </w:r>
      <w:r>
        <w:rPr>
          <w:rFonts w:asciiTheme="majorHAnsi" w:eastAsia="Times New Roman" w:hAnsiTheme="majorHAnsi" w:cstheme="majorHAnsi"/>
        </w:rPr>
        <w:t xml:space="preserve"> Updates</w:t>
      </w:r>
    </w:p>
    <w:p w14:paraId="64ACA9CF" w14:textId="19BE5192" w:rsidR="00B36796" w:rsidRDefault="000E2159" w:rsidP="00B36796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 xml:space="preserve">Meeting last Thursday with friends of the future. </w:t>
      </w:r>
    </w:p>
    <w:p w14:paraId="354C0569" w14:textId="32DECAC9" w:rsidR="000E2159" w:rsidRDefault="000E2159" w:rsidP="000E2159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Budget deficit is not as bad as they were expecting. </w:t>
      </w:r>
    </w:p>
    <w:p w14:paraId="28165504" w14:textId="542F2CD7" w:rsidR="000E2159" w:rsidRDefault="000E2159" w:rsidP="000E215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Only predicting a 3 billion dollar budget cap as expected (expected 9-11 billion dollar)</w:t>
      </w:r>
    </w:p>
    <w:p w14:paraId="30D80494" w14:textId="2E9BE17D" w:rsidR="000D0FE1" w:rsidRDefault="000D0FE1" w:rsidP="000D0FE1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We don’t need to fight as hard in order to protect all the funding for higher education currently. She also mentioned she has the potential to expand access. </w:t>
      </w:r>
    </w:p>
    <w:p w14:paraId="2D263268" w14:textId="68E3DCE8" w:rsidR="00FF549C" w:rsidRDefault="003C4EAF" w:rsidP="000D0FE1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Rejected the first SGC proposal due to not being able to go over what the proposal was. </w:t>
      </w:r>
    </w:p>
    <w:p w14:paraId="7C890875" w14:textId="0A1C5E6D" w:rsidR="003C4EAF" w:rsidRDefault="003C4EAF" w:rsidP="003C4EAF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Figured it out </w:t>
      </w:r>
      <w:r w:rsidR="007D2543">
        <w:rPr>
          <w:rFonts w:asciiTheme="majorHAnsi" w:eastAsia="Times New Roman" w:hAnsiTheme="majorHAnsi" w:cstheme="majorHAnsi"/>
        </w:rPr>
        <w:t xml:space="preserve">though. </w:t>
      </w:r>
    </w:p>
    <w:p w14:paraId="01291925" w14:textId="77777777" w:rsidR="00597E69" w:rsidRPr="00210EB5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Chief of Staff</w:t>
      </w:r>
    </w:p>
    <w:p w14:paraId="20B64801" w14:textId="77777777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Director of Finance </w:t>
      </w:r>
    </w:p>
    <w:p w14:paraId="0BF5249C" w14:textId="77777777" w:rsidR="00597E69" w:rsidRPr="00210EB5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Director of Yakima Relations </w:t>
      </w:r>
    </w:p>
    <w:p w14:paraId="45C932A7" w14:textId="48C59003" w:rsidR="007D2543" w:rsidRPr="00A71430" w:rsidRDefault="00597E69" w:rsidP="00A71430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Advisor</w:t>
      </w:r>
    </w:p>
    <w:p w14:paraId="5D8C2642" w14:textId="77777777" w:rsidR="00022CA3" w:rsidRDefault="00022CA3"/>
    <w:sectPr w:rsidR="0002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5835"/>
    <w:multiLevelType w:val="hybridMultilevel"/>
    <w:tmpl w:val="7D0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69"/>
    <w:rsid w:val="00022CA3"/>
    <w:rsid w:val="00046990"/>
    <w:rsid w:val="000D0FE1"/>
    <w:rsid w:val="000E2159"/>
    <w:rsid w:val="001244D4"/>
    <w:rsid w:val="00145697"/>
    <w:rsid w:val="00262ADD"/>
    <w:rsid w:val="003038A1"/>
    <w:rsid w:val="003A12DC"/>
    <w:rsid w:val="003C4EAF"/>
    <w:rsid w:val="0048645A"/>
    <w:rsid w:val="004955B1"/>
    <w:rsid w:val="00597E69"/>
    <w:rsid w:val="007D2543"/>
    <w:rsid w:val="00887102"/>
    <w:rsid w:val="008A44FD"/>
    <w:rsid w:val="008D65C4"/>
    <w:rsid w:val="009215E0"/>
    <w:rsid w:val="009360EC"/>
    <w:rsid w:val="009D622D"/>
    <w:rsid w:val="00A70FDC"/>
    <w:rsid w:val="00A71430"/>
    <w:rsid w:val="00B36796"/>
    <w:rsid w:val="00C25681"/>
    <w:rsid w:val="00C80920"/>
    <w:rsid w:val="00CC66AA"/>
    <w:rsid w:val="00D125F9"/>
    <w:rsid w:val="00DD1B65"/>
    <w:rsid w:val="00EF4EC9"/>
    <w:rsid w:val="00F235F5"/>
    <w:rsid w:val="00F615A1"/>
    <w:rsid w:val="00F724E2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5D2B"/>
  <w15:chartTrackingRefBased/>
  <w15:docId w15:val="{1290E1D0-8311-4C90-A0AD-E539FBB7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nidhi.patel07@yahoo.com</dc:creator>
  <cp:keywords/>
  <dc:description/>
  <cp:lastModifiedBy>Nahulu, Samuel Abraham</cp:lastModifiedBy>
  <cp:revision>26</cp:revision>
  <dcterms:created xsi:type="dcterms:W3CDTF">2020-12-09T01:37:00Z</dcterms:created>
  <dcterms:modified xsi:type="dcterms:W3CDTF">2020-12-09T02:00:00Z</dcterms:modified>
</cp:coreProperties>
</file>