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6FAA" w14:textId="77777777" w:rsidR="00DD3C19" w:rsidRPr="00DD3C19" w:rsidRDefault="00DD3C19" w:rsidP="00DD3C1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bookmarkStart w:id="0" w:name="bmTitlePageTitle"/>
      <w:bookmarkStart w:id="1" w:name="_GoBack"/>
      <w:bookmarkEnd w:id="1"/>
      <w:r w:rsidRPr="00DD3C19">
        <w:rPr>
          <w:rFonts w:ascii="Times New Roman" w:eastAsia="Times New Roman" w:hAnsi="Times New Roman" w:cs="Times New Roman"/>
          <w:sz w:val="24"/>
          <w:szCs w:val="20"/>
        </w:rPr>
        <w:t>Implementing Interprofessional Collaborative Care in a Teaching Health Clinic</w:t>
      </w:r>
      <w:bookmarkEnd w:id="0"/>
      <w:r w:rsidRPr="00DD3C19">
        <w:rPr>
          <w:rFonts w:ascii="Times New Roman" w:eastAsia="Times New Roman" w:hAnsi="Times New Roman" w:cs="Times New Roman"/>
          <w:sz w:val="24"/>
          <w:szCs w:val="20"/>
        </w:rPr>
        <w:t xml:space="preserve">: </w:t>
      </w:r>
    </w:p>
    <w:p w14:paraId="7C56888C" w14:textId="77777777" w:rsidR="00DD3C19" w:rsidRPr="00DD3C19" w:rsidRDefault="00DD3C19" w:rsidP="00DD3C1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r w:rsidRPr="00DD3C19">
        <w:rPr>
          <w:rFonts w:ascii="Times New Roman" w:eastAsia="Times New Roman" w:hAnsi="Times New Roman" w:cs="Times New Roman"/>
          <w:sz w:val="24"/>
          <w:szCs w:val="20"/>
        </w:rPr>
        <w:t>A Quality Improvement Pilot Project</w:t>
      </w:r>
    </w:p>
    <w:p w14:paraId="1EC1611E" w14:textId="77777777" w:rsidR="00DD3C19" w:rsidRPr="00DD3C19" w:rsidRDefault="00DD3C19" w:rsidP="00DD3C1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bookmarkStart w:id="2" w:name="bmTitlePageName"/>
      <w:r w:rsidRPr="00DD3C19">
        <w:rPr>
          <w:rFonts w:ascii="Times New Roman" w:eastAsia="Times New Roman" w:hAnsi="Times New Roman" w:cs="Times New Roman"/>
          <w:sz w:val="24"/>
          <w:szCs w:val="20"/>
        </w:rPr>
        <w:t>Dawn M. DePriest</w:t>
      </w:r>
      <w:bookmarkEnd w:id="2"/>
    </w:p>
    <w:p w14:paraId="7BB771EB" w14:textId="77777777" w:rsidR="00DD3C19" w:rsidRPr="00DD3C19" w:rsidRDefault="00DD3C19" w:rsidP="00DD3C1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bookmarkStart w:id="3" w:name="bmTitlePageInst"/>
      <w:r w:rsidRPr="00DD3C19">
        <w:rPr>
          <w:rFonts w:ascii="Times New Roman" w:eastAsia="Times New Roman" w:hAnsi="Times New Roman" w:cs="Times New Roman"/>
          <w:sz w:val="24"/>
          <w:szCs w:val="20"/>
        </w:rPr>
        <w:t>Washington State U</w:t>
      </w:r>
      <w:bookmarkEnd w:id="3"/>
      <w:r w:rsidRPr="00DD3C19">
        <w:rPr>
          <w:rFonts w:ascii="Times New Roman" w:eastAsia="Times New Roman" w:hAnsi="Times New Roman" w:cs="Times New Roman"/>
          <w:sz w:val="24"/>
          <w:szCs w:val="20"/>
        </w:rPr>
        <w:t>niversity</w:t>
      </w:r>
    </w:p>
    <w:p w14:paraId="479A4326" w14:textId="77777777" w:rsidR="00DD3C19" w:rsidRPr="00DD3C19" w:rsidRDefault="00DD3C19" w:rsidP="00DD3C1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r w:rsidRPr="00DD3C19">
        <w:rPr>
          <w:rFonts w:ascii="Times New Roman" w:eastAsia="Times New Roman" w:hAnsi="Times New Roman" w:cs="Times New Roman"/>
          <w:sz w:val="24"/>
          <w:szCs w:val="20"/>
        </w:rPr>
        <w:br/>
        <w:t>Practice Transformation Project</w:t>
      </w:r>
    </w:p>
    <w:p w14:paraId="040EEF89" w14:textId="77777777" w:rsidR="00DD3C19" w:rsidRPr="00DD3C19" w:rsidRDefault="00DD3C19" w:rsidP="00DD3C1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bookmarkStart w:id="4" w:name="bmTitleAdd2"/>
      <w:r w:rsidRPr="00DD3C19">
        <w:rPr>
          <w:rFonts w:ascii="Times New Roman" w:eastAsia="Times New Roman" w:hAnsi="Times New Roman" w:cs="Times New Roman"/>
          <w:sz w:val="24"/>
          <w:szCs w:val="20"/>
        </w:rPr>
        <w:t>NURS 55</w:t>
      </w:r>
      <w:bookmarkEnd w:id="4"/>
      <w:r w:rsidRPr="00DD3C19">
        <w:rPr>
          <w:rFonts w:ascii="Times New Roman" w:eastAsia="Times New Roman" w:hAnsi="Times New Roman" w:cs="Times New Roman"/>
          <w:sz w:val="24"/>
          <w:szCs w:val="20"/>
        </w:rPr>
        <w:t>9</w:t>
      </w:r>
    </w:p>
    <w:p w14:paraId="4C080F5E" w14:textId="77777777" w:rsidR="00DD3C19" w:rsidRPr="00DD3C19" w:rsidRDefault="00DD3C19" w:rsidP="00DD3C1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bookmarkStart w:id="5" w:name="bmTitleAdd3"/>
      <w:bookmarkEnd w:id="5"/>
    </w:p>
    <w:p w14:paraId="6C42769E" w14:textId="77777777" w:rsidR="00DD3C19" w:rsidRPr="00DD3C19" w:rsidRDefault="00DD3C19" w:rsidP="00DD3C1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sectPr w:rsidR="00DD3C19" w:rsidRPr="00DD3C19" w:rsidSect="008025C2">
          <w:headerReference w:type="default" r:id="rId6"/>
          <w:headerReference w:type="first" r:id="rId7"/>
          <w:pgSz w:w="12240" w:h="15840" w:code="1"/>
          <w:pgMar w:top="1440" w:right="1440" w:bottom="1440" w:left="1440" w:header="720" w:footer="720" w:gutter="0"/>
          <w:cols w:space="720"/>
          <w:titlePg/>
          <w:docGrid w:linePitch="360"/>
        </w:sectPr>
      </w:pPr>
      <w:bookmarkStart w:id="6" w:name="bmTitleAdd4"/>
      <w:r w:rsidRPr="00DD3C19">
        <w:rPr>
          <w:rFonts w:ascii="Times New Roman" w:eastAsia="Times New Roman" w:hAnsi="Times New Roman" w:cs="Times New Roman"/>
          <w:sz w:val="24"/>
          <w:szCs w:val="20"/>
        </w:rPr>
        <w:t>April 14, 201</w:t>
      </w:r>
      <w:bookmarkEnd w:id="6"/>
      <w:r w:rsidRPr="00DD3C19">
        <w:rPr>
          <w:rFonts w:ascii="Times New Roman" w:eastAsia="Times New Roman" w:hAnsi="Times New Roman" w:cs="Times New Roman"/>
          <w:sz w:val="24"/>
          <w:szCs w:val="20"/>
        </w:rPr>
        <w:t>7</w:t>
      </w:r>
    </w:p>
    <w:p w14:paraId="4CCD73B3" w14:textId="77777777" w:rsidR="00DD3C19" w:rsidRPr="00DD3C19" w:rsidRDefault="00DD3C19" w:rsidP="00DD3C19">
      <w:pPr>
        <w:overflowPunct w:val="0"/>
        <w:autoSpaceDE w:val="0"/>
        <w:autoSpaceDN w:val="0"/>
        <w:adjustRightInd w:val="0"/>
        <w:spacing w:after="0" w:line="480" w:lineRule="auto"/>
        <w:jc w:val="center"/>
        <w:textAlignment w:val="baseline"/>
        <w:outlineLvl w:val="0"/>
        <w:rPr>
          <w:rFonts w:ascii="Times New Roman" w:eastAsia="Times New Roman" w:hAnsi="Times New Roman" w:cs="Times New Roman"/>
          <w:sz w:val="24"/>
          <w:szCs w:val="20"/>
        </w:rPr>
      </w:pPr>
      <w:r w:rsidRPr="00DD3C19">
        <w:rPr>
          <w:rFonts w:ascii="Times New Roman" w:eastAsia="Times New Roman" w:hAnsi="Times New Roman" w:cs="Times New Roman"/>
          <w:sz w:val="24"/>
          <w:szCs w:val="20"/>
        </w:rPr>
        <w:lastRenderedPageBreak/>
        <w:t>Abstract</w:t>
      </w:r>
    </w:p>
    <w:p w14:paraId="00DC6DE0" w14:textId="77777777" w:rsidR="00DD3C19" w:rsidRPr="00DD3C19" w:rsidRDefault="00DD3C19" w:rsidP="00DD3C19">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r w:rsidRPr="00DD3C19">
        <w:rPr>
          <w:rFonts w:ascii="Times New Roman" w:eastAsia="Times New Roman" w:hAnsi="Times New Roman" w:cs="Times New Roman"/>
          <w:sz w:val="24"/>
          <w:szCs w:val="20"/>
        </w:rPr>
        <w:tab/>
        <w:t xml:space="preserve">Introduction:  Florence Nightingale, a pioneer in the field of healthcare, (1860) identified in her Notes on Nursing early issues with care coordination. </w:t>
      </w:r>
      <w:commentRangeStart w:id="7"/>
      <w:r w:rsidRPr="00DD3C19">
        <w:rPr>
          <w:rFonts w:ascii="Times New Roman" w:eastAsia="Times New Roman" w:hAnsi="Times New Roman" w:cs="Times New Roman"/>
          <w:sz w:val="24"/>
          <w:szCs w:val="20"/>
        </w:rPr>
        <w:t>Decades</w:t>
      </w:r>
      <w:commentRangeEnd w:id="7"/>
      <w:r w:rsidRPr="00DD3C19">
        <w:rPr>
          <w:rFonts w:ascii="Times New Roman" w:eastAsia="Times New Roman" w:hAnsi="Times New Roman" w:cs="Times New Roman"/>
          <w:sz w:val="16"/>
          <w:szCs w:val="16"/>
        </w:rPr>
        <w:commentReference w:id="7"/>
      </w:r>
      <w:r w:rsidRPr="00DD3C19">
        <w:rPr>
          <w:rFonts w:ascii="Times New Roman" w:eastAsia="Times New Roman" w:hAnsi="Times New Roman" w:cs="Times New Roman"/>
          <w:sz w:val="24"/>
          <w:szCs w:val="20"/>
        </w:rPr>
        <w:t xml:space="preserve"> later we face the same concerns of coordinating care to meet the expanding population of patients with complex healthcare needs. A collaborative care model with an interprofessional composition can meet the challenge to provide accessible, comprehensive care in a coordinated manner. </w:t>
      </w:r>
    </w:p>
    <w:p w14:paraId="236FE7AB" w14:textId="77777777" w:rsidR="00DD3C19" w:rsidRPr="00DD3C19" w:rsidRDefault="00DD3C19" w:rsidP="00DD3C19">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0"/>
        </w:rPr>
      </w:pPr>
      <w:r w:rsidRPr="00DD3C19">
        <w:rPr>
          <w:rFonts w:ascii="Times New Roman" w:eastAsia="Times New Roman" w:hAnsi="Times New Roman" w:cs="Times New Roman"/>
          <w:sz w:val="24"/>
          <w:szCs w:val="20"/>
        </w:rPr>
        <w:t>Methods: This quality improvement project was based in an ambulatory care clinic in Eastern Washington. The intervention was a collaborative care conference with faculty and residents coupled with university partners for a patient with complex healthcare issues. Participants completed a post-intervention debriefing and pre/post intervention Interprofessional Collaborative Competencies Attainment Survey.</w:t>
      </w:r>
    </w:p>
    <w:p w14:paraId="171754EE" w14:textId="77777777" w:rsidR="00DD3C19" w:rsidRPr="00DD3C19" w:rsidRDefault="00DD3C19" w:rsidP="00DD3C19">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r w:rsidRPr="00DD3C19">
        <w:rPr>
          <w:rFonts w:ascii="Times New Roman" w:eastAsia="Times New Roman" w:hAnsi="Times New Roman" w:cs="Times New Roman"/>
          <w:sz w:val="24"/>
          <w:szCs w:val="20"/>
        </w:rPr>
        <w:tab/>
        <w:t xml:space="preserve">Results: The post-intervention debriefing demonstrated themes that participants had an increase in their knowledge of other interprofessional roles and the format provided unique insights for management and future patient care. The ICCAS pre/post-survey demonstrated an increase in the level of interprofessional collaborative care competency in five of six areas. </w:t>
      </w:r>
    </w:p>
    <w:p w14:paraId="7521EA37" w14:textId="77777777" w:rsidR="00DD3C19" w:rsidRPr="00DD3C19" w:rsidRDefault="00DD3C19" w:rsidP="00DD3C19">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0"/>
        </w:rPr>
      </w:pPr>
      <w:r w:rsidRPr="00DD3C19">
        <w:rPr>
          <w:rFonts w:ascii="Times New Roman" w:eastAsia="Times New Roman" w:hAnsi="Times New Roman" w:cs="Times New Roman"/>
          <w:sz w:val="24"/>
          <w:szCs w:val="20"/>
        </w:rPr>
        <w:t>Conclusion: An interprofessional collaborative care team conference with a residency clinic and university partners results in improved perception of the ability to collaborate as a team and can provide a unique platform for collaborative management and resources.</w:t>
      </w:r>
    </w:p>
    <w:p w14:paraId="31232792" w14:textId="77777777" w:rsidR="00720E0E" w:rsidRDefault="00720E0E"/>
    <w:sectPr w:rsidR="00720E0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Fincham, Sarah J" w:date="2017-05-02T13:27:00Z" w:initials="FSJ">
    <w:p w14:paraId="60FD5216" w14:textId="77777777" w:rsidR="00DD3C19" w:rsidRDefault="00DD3C19" w:rsidP="00DD3C19">
      <w:pPr>
        <w:pStyle w:val="CommentText"/>
      </w:pPr>
      <w:r>
        <w:rPr>
          <w:rStyle w:val="CommentReference"/>
        </w:rPr>
        <w:annotationRef/>
      </w:r>
      <w:r>
        <w:t>More than a century, correct?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D521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7941F" w14:textId="77777777" w:rsidR="00DD5585" w:rsidRDefault="00DD5585">
      <w:pPr>
        <w:spacing w:after="0" w:line="240" w:lineRule="auto"/>
      </w:pPr>
      <w:r>
        <w:separator/>
      </w:r>
    </w:p>
  </w:endnote>
  <w:endnote w:type="continuationSeparator" w:id="0">
    <w:p w14:paraId="29B3C25E" w14:textId="77777777" w:rsidR="00DD5585" w:rsidRDefault="00DD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8FCFC" w14:textId="77777777" w:rsidR="00DD5585" w:rsidRDefault="00DD5585">
      <w:pPr>
        <w:spacing w:after="0" w:line="240" w:lineRule="auto"/>
      </w:pPr>
      <w:r>
        <w:separator/>
      </w:r>
    </w:p>
  </w:footnote>
  <w:footnote w:type="continuationSeparator" w:id="0">
    <w:p w14:paraId="581DE8C6" w14:textId="77777777" w:rsidR="00DD5585" w:rsidRDefault="00DD55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88D" w14:textId="77777777" w:rsidR="006D1A3C" w:rsidRPr="008025C2" w:rsidRDefault="00DD3C19" w:rsidP="008025C2">
    <w:pPr>
      <w:pStyle w:val="APAPageHeading"/>
    </w:pPr>
    <w:r>
      <w:t>IMPLEMENTING A MEDICAL HOME MODEL THROUGH</w:t>
    </w:r>
    <w:r>
      <w:tab/>
    </w:r>
    <w:r>
      <w:fldChar w:fldCharType="begin"/>
    </w:r>
    <w:r>
      <w:instrText xml:space="preserve"> PAGE  \* MERGEFORMAT </w:instrText>
    </w:r>
    <w:r>
      <w:fldChar w:fldCharType="separate"/>
    </w:r>
    <w:r w:rsidR="005529A5">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7E85" w14:textId="77777777" w:rsidR="006D1A3C" w:rsidRPr="008025C2" w:rsidRDefault="00DD3C19" w:rsidP="008025C2">
    <w:pPr>
      <w:pStyle w:val="APAPageHeading"/>
    </w:pPr>
    <w:r>
      <w:t>Running head: IMPLEMENTING INTERPROFESSIONAL COLLABORATIVE CARE</w:t>
    </w:r>
    <w:r>
      <w:tab/>
    </w:r>
    <w:r>
      <w:fldChar w:fldCharType="begin"/>
    </w:r>
    <w:r>
      <w:instrText xml:space="preserve"> PAGE  \* MERGEFORMAT </w:instrText>
    </w:r>
    <w:r>
      <w:fldChar w:fldCharType="separate"/>
    </w:r>
    <w:r w:rsidR="005529A5">
      <w:rPr>
        <w:noProof/>
      </w:rPr>
      <w:t>1</w:t>
    </w:r>
    <w:r>
      <w:fldChar w:fldCharType="end"/>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cham, Sarah J">
    <w15:presenceInfo w15:providerId="AD" w15:userId="S-1-5-21-861567501-115176313-682003330-3873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markup="0"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D4"/>
    <w:rsid w:val="005529A5"/>
    <w:rsid w:val="00720E0E"/>
    <w:rsid w:val="007906D4"/>
    <w:rsid w:val="00DD3C19"/>
    <w:rsid w:val="00DD55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D06B"/>
  <w15:chartTrackingRefBased/>
  <w15:docId w15:val="{CCFC989D-F46F-4A36-812B-44BBA974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PageHeading">
    <w:name w:val="APA Page Heading"/>
    <w:basedOn w:val="Normal"/>
    <w:rsid w:val="00DD3C19"/>
    <w:pPr>
      <w:tabs>
        <w:tab w:val="right" w:pos="9360"/>
      </w:tabs>
      <w:overflowPunct w:val="0"/>
      <w:autoSpaceDE w:val="0"/>
      <w:autoSpaceDN w:val="0"/>
      <w:adjustRightInd w:val="0"/>
      <w:spacing w:after="0" w:line="480" w:lineRule="auto"/>
      <w:textAlignment w:val="baseline"/>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D3C19"/>
    <w:rPr>
      <w:sz w:val="16"/>
      <w:szCs w:val="16"/>
    </w:rPr>
  </w:style>
  <w:style w:type="paragraph" w:styleId="CommentText">
    <w:name w:val="annotation text"/>
    <w:basedOn w:val="Normal"/>
    <w:link w:val="CommentTextChar"/>
    <w:semiHidden/>
    <w:unhideWhenUsed/>
    <w:rsid w:val="00DD3C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D3C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D3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Macintosh Word</Application>
  <DocSecurity>0</DocSecurity>
  <Lines>12</Lines>
  <Paragraphs>3</Paragraphs>
  <ScaleCrop>false</ScaleCrop>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Fincham, Sarah J</dc:creator>
  <cp:keywords/>
  <dc:description/>
  <cp:lastModifiedBy>Schaub, Sarah</cp:lastModifiedBy>
  <cp:revision>2</cp:revision>
  <dcterms:created xsi:type="dcterms:W3CDTF">2017-06-05T19:43:00Z</dcterms:created>
  <dcterms:modified xsi:type="dcterms:W3CDTF">2017-06-05T19:43:00Z</dcterms:modified>
</cp:coreProperties>
</file>