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C335A" w14:textId="77777777" w:rsidR="00402332" w:rsidRDefault="00402332">
      <w:pPr>
        <w:rPr>
          <w:sz w:val="22"/>
          <w:szCs w:val="22"/>
        </w:rPr>
      </w:pPr>
      <w:bookmarkStart w:id="0" w:name="_GoBack"/>
      <w:bookmarkEnd w:id="0"/>
      <w:r>
        <w:rPr>
          <w:sz w:val="22"/>
          <w:szCs w:val="22"/>
        </w:rPr>
        <w:t>Food-Energy-Water Nexus</w:t>
      </w:r>
      <w:r w:rsidR="00FF4CEC" w:rsidRPr="009A72A4">
        <w:rPr>
          <w:sz w:val="22"/>
          <w:szCs w:val="22"/>
        </w:rPr>
        <w:t xml:space="preserve">  </w:t>
      </w:r>
    </w:p>
    <w:p w14:paraId="18874D97" w14:textId="4E2C8428" w:rsidR="00FF4CEC" w:rsidRPr="009A72A4" w:rsidRDefault="00FF4CEC">
      <w:pPr>
        <w:rPr>
          <w:sz w:val="22"/>
          <w:szCs w:val="22"/>
        </w:rPr>
      </w:pPr>
      <w:r w:rsidRPr="009A72A4">
        <w:rPr>
          <w:sz w:val="22"/>
          <w:szCs w:val="22"/>
        </w:rPr>
        <w:t xml:space="preserve">13 May </w:t>
      </w:r>
      <w:r w:rsidR="006342A1">
        <w:rPr>
          <w:sz w:val="22"/>
          <w:szCs w:val="22"/>
        </w:rPr>
        <w:t xml:space="preserve">2015 </w:t>
      </w:r>
      <w:r w:rsidRPr="009A72A4">
        <w:rPr>
          <w:sz w:val="22"/>
          <w:szCs w:val="22"/>
        </w:rPr>
        <w:t>workshop</w:t>
      </w:r>
      <w:r w:rsidR="006342A1">
        <w:rPr>
          <w:sz w:val="22"/>
          <w:szCs w:val="22"/>
        </w:rPr>
        <w:t xml:space="preserve"> </w:t>
      </w:r>
    </w:p>
    <w:p w14:paraId="28BC5384" w14:textId="20FC09E9" w:rsidR="00FF4CEC" w:rsidRDefault="00CA0F53">
      <w:pPr>
        <w:rPr>
          <w:sz w:val="22"/>
          <w:szCs w:val="22"/>
        </w:rPr>
      </w:pPr>
      <w:r>
        <w:rPr>
          <w:sz w:val="22"/>
          <w:szCs w:val="22"/>
        </w:rPr>
        <w:t>Co-hosted by CEREO, CSANR, and SWWRC</w:t>
      </w:r>
    </w:p>
    <w:p w14:paraId="7E0A5A1A" w14:textId="62F9EB14" w:rsidR="006342A1" w:rsidRDefault="006342A1">
      <w:pPr>
        <w:rPr>
          <w:sz w:val="22"/>
          <w:szCs w:val="22"/>
        </w:rPr>
      </w:pPr>
      <w:r>
        <w:rPr>
          <w:sz w:val="22"/>
          <w:szCs w:val="22"/>
        </w:rPr>
        <w:t>CUB 204/206</w:t>
      </w:r>
    </w:p>
    <w:p w14:paraId="1CD6D849" w14:textId="7934359E" w:rsidR="006342A1" w:rsidRPr="009A72A4" w:rsidRDefault="006342A1">
      <w:pPr>
        <w:rPr>
          <w:sz w:val="22"/>
          <w:szCs w:val="22"/>
        </w:rPr>
      </w:pPr>
      <w:r>
        <w:rPr>
          <w:sz w:val="22"/>
          <w:szCs w:val="22"/>
        </w:rPr>
        <w:t>Washington State University</w:t>
      </w:r>
    </w:p>
    <w:p w14:paraId="4C8AAABD" w14:textId="77777777" w:rsidR="00ED33FC" w:rsidRPr="009A72A4" w:rsidRDefault="00ED33FC">
      <w:pPr>
        <w:rPr>
          <w:sz w:val="22"/>
          <w:szCs w:val="22"/>
        </w:rPr>
      </w:pPr>
    </w:p>
    <w:p w14:paraId="7EC4F564" w14:textId="10849E7C" w:rsidR="00ED33FC" w:rsidRPr="009A72A4" w:rsidRDefault="00B27C0E">
      <w:pPr>
        <w:rPr>
          <w:i/>
          <w:sz w:val="22"/>
          <w:szCs w:val="22"/>
        </w:rPr>
      </w:pPr>
      <w:r>
        <w:rPr>
          <w:i/>
          <w:sz w:val="22"/>
          <w:szCs w:val="22"/>
        </w:rPr>
        <w:t>8:30</w:t>
      </w:r>
      <w:r w:rsidR="00ED33FC" w:rsidRPr="009A72A4">
        <w:rPr>
          <w:i/>
          <w:sz w:val="22"/>
          <w:szCs w:val="22"/>
        </w:rPr>
        <w:t>am</w:t>
      </w:r>
    </w:p>
    <w:p w14:paraId="5C47EF1D" w14:textId="4CFA44C4" w:rsidR="00402332" w:rsidRDefault="00402332">
      <w:pPr>
        <w:rPr>
          <w:sz w:val="22"/>
          <w:szCs w:val="22"/>
        </w:rPr>
      </w:pPr>
      <w:r>
        <w:rPr>
          <w:sz w:val="22"/>
          <w:szCs w:val="22"/>
        </w:rPr>
        <w:t>Checking in at the registration desk, name tags</w:t>
      </w:r>
      <w:r w:rsidR="00104EB7">
        <w:rPr>
          <w:sz w:val="22"/>
          <w:szCs w:val="22"/>
        </w:rPr>
        <w:t xml:space="preserve">, </w:t>
      </w:r>
      <w:r w:rsidR="007513AE">
        <w:rPr>
          <w:sz w:val="22"/>
          <w:szCs w:val="22"/>
        </w:rPr>
        <w:t xml:space="preserve">coffee, </w:t>
      </w:r>
      <w:r w:rsidR="00104EB7">
        <w:rPr>
          <w:sz w:val="22"/>
          <w:szCs w:val="22"/>
        </w:rPr>
        <w:t>find a seat</w:t>
      </w:r>
      <w:r w:rsidR="007513AE">
        <w:rPr>
          <w:sz w:val="22"/>
          <w:szCs w:val="22"/>
        </w:rPr>
        <w:t>…</w:t>
      </w:r>
    </w:p>
    <w:p w14:paraId="4EAD1928" w14:textId="77777777" w:rsidR="00402332" w:rsidRDefault="00402332">
      <w:pPr>
        <w:rPr>
          <w:sz w:val="22"/>
          <w:szCs w:val="22"/>
        </w:rPr>
      </w:pPr>
    </w:p>
    <w:p w14:paraId="73E2D862" w14:textId="60940C01" w:rsidR="00402332" w:rsidRPr="00402332" w:rsidRDefault="00402332">
      <w:pPr>
        <w:rPr>
          <w:i/>
          <w:sz w:val="22"/>
          <w:szCs w:val="22"/>
        </w:rPr>
      </w:pPr>
      <w:r>
        <w:rPr>
          <w:i/>
          <w:sz w:val="22"/>
          <w:szCs w:val="22"/>
        </w:rPr>
        <w:t>8:45am</w:t>
      </w:r>
    </w:p>
    <w:p w14:paraId="1EF4B90A" w14:textId="0D4F02CB" w:rsidR="00402332" w:rsidRDefault="00402332">
      <w:pPr>
        <w:rPr>
          <w:sz w:val="22"/>
          <w:szCs w:val="22"/>
        </w:rPr>
      </w:pPr>
      <w:r>
        <w:rPr>
          <w:sz w:val="22"/>
          <w:szCs w:val="22"/>
        </w:rPr>
        <w:t>Organizers’ welcome and logistics</w:t>
      </w:r>
    </w:p>
    <w:p w14:paraId="6506EA46" w14:textId="57BCD841" w:rsidR="00ED33FC" w:rsidRPr="009A72A4" w:rsidRDefault="00ED33FC">
      <w:pPr>
        <w:rPr>
          <w:sz w:val="22"/>
          <w:szCs w:val="22"/>
        </w:rPr>
      </w:pPr>
      <w:r w:rsidRPr="009A72A4">
        <w:rPr>
          <w:sz w:val="22"/>
          <w:szCs w:val="22"/>
        </w:rPr>
        <w:t>Introduction and context</w:t>
      </w:r>
    </w:p>
    <w:p w14:paraId="55565D77" w14:textId="382CF057" w:rsidR="000975AF" w:rsidRPr="009A72A4" w:rsidRDefault="00402332">
      <w:pPr>
        <w:rPr>
          <w:sz w:val="22"/>
          <w:szCs w:val="22"/>
        </w:rPr>
      </w:pPr>
      <w:r>
        <w:rPr>
          <w:sz w:val="22"/>
          <w:szCs w:val="22"/>
        </w:rPr>
        <w:t xml:space="preserve">Vice President for Research </w:t>
      </w:r>
      <w:r w:rsidR="00A710BB" w:rsidRPr="009A72A4">
        <w:rPr>
          <w:sz w:val="22"/>
          <w:szCs w:val="22"/>
        </w:rPr>
        <w:t>Chris Keane</w:t>
      </w:r>
      <w:r w:rsidR="00ED33FC" w:rsidRPr="009A72A4">
        <w:rPr>
          <w:sz w:val="22"/>
          <w:szCs w:val="22"/>
        </w:rPr>
        <w:t xml:space="preserve"> </w:t>
      </w:r>
    </w:p>
    <w:p w14:paraId="6D4C767E" w14:textId="226AFCB4" w:rsidR="00A710BB" w:rsidRPr="009A72A4" w:rsidRDefault="00402332">
      <w:pPr>
        <w:rPr>
          <w:sz w:val="22"/>
          <w:szCs w:val="22"/>
        </w:rPr>
      </w:pPr>
      <w:r>
        <w:rPr>
          <w:sz w:val="22"/>
          <w:szCs w:val="22"/>
        </w:rPr>
        <w:t xml:space="preserve">Dean Ron </w:t>
      </w:r>
      <w:proofErr w:type="spellStart"/>
      <w:r>
        <w:rPr>
          <w:sz w:val="22"/>
          <w:szCs w:val="22"/>
        </w:rPr>
        <w:t>Mittelhammer</w:t>
      </w:r>
      <w:proofErr w:type="spellEnd"/>
      <w:r>
        <w:rPr>
          <w:sz w:val="22"/>
          <w:szCs w:val="22"/>
        </w:rPr>
        <w:t xml:space="preserve"> </w:t>
      </w:r>
      <w:r w:rsidR="00A710BB" w:rsidRPr="009A72A4">
        <w:rPr>
          <w:sz w:val="22"/>
          <w:szCs w:val="22"/>
        </w:rPr>
        <w:t xml:space="preserve">– </w:t>
      </w:r>
      <w:r w:rsidR="007513AE">
        <w:rPr>
          <w:sz w:val="22"/>
          <w:szCs w:val="22"/>
        </w:rPr>
        <w:t>Food-Energy-Water nexus</w:t>
      </w:r>
      <w:r>
        <w:rPr>
          <w:sz w:val="22"/>
          <w:szCs w:val="22"/>
        </w:rPr>
        <w:t xml:space="preserve"> in the </w:t>
      </w:r>
      <w:r w:rsidR="00A710BB" w:rsidRPr="009A72A4">
        <w:rPr>
          <w:sz w:val="22"/>
          <w:szCs w:val="22"/>
        </w:rPr>
        <w:t>120 day</w:t>
      </w:r>
      <w:r w:rsidR="00ED33FC" w:rsidRPr="009A72A4">
        <w:rPr>
          <w:sz w:val="22"/>
          <w:szCs w:val="22"/>
        </w:rPr>
        <w:t xml:space="preserve"> study</w:t>
      </w:r>
      <w:r w:rsidR="008D081C" w:rsidRPr="009A72A4">
        <w:rPr>
          <w:sz w:val="22"/>
          <w:szCs w:val="22"/>
        </w:rPr>
        <w:t xml:space="preserve"> </w:t>
      </w:r>
    </w:p>
    <w:p w14:paraId="5EE565FA" w14:textId="77777777" w:rsidR="00B27C0E" w:rsidRDefault="00B27C0E">
      <w:pPr>
        <w:rPr>
          <w:sz w:val="22"/>
          <w:szCs w:val="22"/>
        </w:rPr>
      </w:pPr>
    </w:p>
    <w:p w14:paraId="09ABE910" w14:textId="77777777" w:rsidR="00FC526B" w:rsidRDefault="00402332">
      <w:pPr>
        <w:rPr>
          <w:i/>
          <w:sz w:val="22"/>
          <w:szCs w:val="22"/>
        </w:rPr>
      </w:pPr>
      <w:r>
        <w:rPr>
          <w:i/>
          <w:sz w:val="22"/>
          <w:szCs w:val="22"/>
        </w:rPr>
        <w:t>9:2</w:t>
      </w:r>
      <w:r w:rsidR="00B27C0E" w:rsidRPr="00B27C0E">
        <w:rPr>
          <w:i/>
          <w:sz w:val="22"/>
          <w:szCs w:val="22"/>
        </w:rPr>
        <w:t>0</w:t>
      </w:r>
      <w:r w:rsidR="008D081C" w:rsidRPr="00B27C0E">
        <w:rPr>
          <w:i/>
          <w:sz w:val="22"/>
          <w:szCs w:val="22"/>
        </w:rPr>
        <w:t>am</w:t>
      </w:r>
      <w:r>
        <w:rPr>
          <w:i/>
          <w:sz w:val="22"/>
          <w:szCs w:val="22"/>
        </w:rPr>
        <w:t xml:space="preserve"> </w:t>
      </w:r>
    </w:p>
    <w:p w14:paraId="3E665289" w14:textId="7D6D3DBC" w:rsidR="00A710BB" w:rsidRPr="00402332" w:rsidRDefault="004C5D72">
      <w:pPr>
        <w:rPr>
          <w:i/>
          <w:sz w:val="22"/>
          <w:szCs w:val="22"/>
        </w:rPr>
      </w:pPr>
      <w:r w:rsidRPr="009A72A4">
        <w:rPr>
          <w:sz w:val="22"/>
          <w:szCs w:val="22"/>
        </w:rPr>
        <w:t>Overview of u</w:t>
      </w:r>
      <w:r w:rsidR="00ED33FC" w:rsidRPr="009A72A4">
        <w:rPr>
          <w:sz w:val="22"/>
          <w:szCs w:val="22"/>
        </w:rPr>
        <w:t xml:space="preserve">pcoming </w:t>
      </w:r>
      <w:r w:rsidRPr="009A72A4">
        <w:rPr>
          <w:sz w:val="22"/>
          <w:szCs w:val="22"/>
        </w:rPr>
        <w:t xml:space="preserve">internal </w:t>
      </w:r>
      <w:r w:rsidR="00FC526B">
        <w:rPr>
          <w:sz w:val="22"/>
          <w:szCs w:val="22"/>
        </w:rPr>
        <w:t xml:space="preserve">WSU </w:t>
      </w:r>
      <w:r w:rsidRPr="009A72A4">
        <w:rPr>
          <w:sz w:val="22"/>
          <w:szCs w:val="22"/>
        </w:rPr>
        <w:t xml:space="preserve">FEW </w:t>
      </w:r>
      <w:r w:rsidR="00ED33FC" w:rsidRPr="009A72A4">
        <w:rPr>
          <w:sz w:val="22"/>
          <w:szCs w:val="22"/>
        </w:rPr>
        <w:t xml:space="preserve">seed grants or planning grants </w:t>
      </w:r>
    </w:p>
    <w:p w14:paraId="04E53C68" w14:textId="77777777" w:rsidR="00FC526B" w:rsidRPr="009A72A4" w:rsidRDefault="00FC526B">
      <w:pPr>
        <w:rPr>
          <w:sz w:val="22"/>
          <w:szCs w:val="22"/>
        </w:rPr>
      </w:pPr>
    </w:p>
    <w:p w14:paraId="04DE1828" w14:textId="68684B64" w:rsidR="00FC526B" w:rsidRDefault="00FC526B">
      <w:pPr>
        <w:rPr>
          <w:i/>
          <w:sz w:val="22"/>
          <w:szCs w:val="22"/>
        </w:rPr>
      </w:pPr>
      <w:r>
        <w:rPr>
          <w:i/>
          <w:sz w:val="22"/>
          <w:szCs w:val="22"/>
        </w:rPr>
        <w:t>9:30am</w:t>
      </w:r>
    </w:p>
    <w:p w14:paraId="575163A3" w14:textId="0A20131D" w:rsidR="00FC526B" w:rsidRPr="00FC526B" w:rsidRDefault="00FC526B">
      <w:pPr>
        <w:rPr>
          <w:sz w:val="22"/>
          <w:szCs w:val="22"/>
        </w:rPr>
      </w:pPr>
      <w:r>
        <w:rPr>
          <w:i/>
          <w:sz w:val="22"/>
          <w:szCs w:val="22"/>
        </w:rPr>
        <w:softHyphen/>
      </w:r>
      <w:r>
        <w:rPr>
          <w:sz w:val="22"/>
          <w:szCs w:val="22"/>
        </w:rPr>
        <w:t>Questions?</w:t>
      </w:r>
    </w:p>
    <w:p w14:paraId="02FC59D0" w14:textId="77777777" w:rsidR="00FC526B" w:rsidRDefault="00FC526B">
      <w:pPr>
        <w:rPr>
          <w:i/>
          <w:sz w:val="22"/>
          <w:szCs w:val="22"/>
        </w:rPr>
      </w:pPr>
    </w:p>
    <w:p w14:paraId="21207622" w14:textId="32D419EC" w:rsidR="00ED33FC" w:rsidRPr="009A72A4" w:rsidRDefault="00FC526B">
      <w:pPr>
        <w:rPr>
          <w:i/>
          <w:sz w:val="22"/>
          <w:szCs w:val="22"/>
        </w:rPr>
      </w:pPr>
      <w:r>
        <w:rPr>
          <w:i/>
          <w:sz w:val="22"/>
          <w:szCs w:val="22"/>
        </w:rPr>
        <w:t>9:45am B</w:t>
      </w:r>
      <w:r w:rsidR="00ED33FC" w:rsidRPr="009A72A4">
        <w:rPr>
          <w:i/>
          <w:sz w:val="22"/>
          <w:szCs w:val="22"/>
        </w:rPr>
        <w:t>reak</w:t>
      </w:r>
    </w:p>
    <w:p w14:paraId="7560A87A" w14:textId="77777777" w:rsidR="00ED33FC" w:rsidRPr="009A72A4" w:rsidRDefault="00ED33FC">
      <w:pPr>
        <w:rPr>
          <w:i/>
          <w:sz w:val="22"/>
          <w:szCs w:val="22"/>
        </w:rPr>
      </w:pPr>
    </w:p>
    <w:p w14:paraId="182C3E05" w14:textId="48D64032" w:rsidR="00ED33FC" w:rsidRPr="009A72A4" w:rsidRDefault="00FC526B">
      <w:pPr>
        <w:rPr>
          <w:i/>
          <w:sz w:val="22"/>
          <w:szCs w:val="22"/>
        </w:rPr>
      </w:pPr>
      <w:r>
        <w:rPr>
          <w:i/>
          <w:sz w:val="22"/>
          <w:szCs w:val="22"/>
        </w:rPr>
        <w:t>10:00</w:t>
      </w:r>
      <w:r w:rsidR="00ED33FC" w:rsidRPr="009A72A4">
        <w:rPr>
          <w:i/>
          <w:sz w:val="22"/>
          <w:szCs w:val="22"/>
        </w:rPr>
        <w:t>am</w:t>
      </w:r>
    </w:p>
    <w:p w14:paraId="7453F64B" w14:textId="2D557CCB" w:rsidR="00ED33FC" w:rsidRPr="009A72A4" w:rsidRDefault="009A72A4">
      <w:pPr>
        <w:rPr>
          <w:sz w:val="22"/>
          <w:szCs w:val="22"/>
        </w:rPr>
      </w:pPr>
      <w:r w:rsidRPr="009A72A4">
        <w:rPr>
          <w:sz w:val="22"/>
          <w:szCs w:val="22"/>
        </w:rPr>
        <w:t>FEW b</w:t>
      </w:r>
      <w:r w:rsidR="00ED33FC" w:rsidRPr="009A72A4">
        <w:rPr>
          <w:sz w:val="22"/>
          <w:szCs w:val="22"/>
        </w:rPr>
        <w:t>reakout groups proposed by participants – 1-2 minute “pitch”</w:t>
      </w:r>
      <w:r w:rsidRPr="009A72A4">
        <w:rPr>
          <w:sz w:val="22"/>
          <w:szCs w:val="22"/>
        </w:rPr>
        <w:t xml:space="preserve"> of ideas that incorporate all 3 elements, whether “projects” or big “programs” – let’s just get the conversation started</w:t>
      </w:r>
    </w:p>
    <w:p w14:paraId="5E69A0B1" w14:textId="77777777" w:rsidR="00FC526B" w:rsidRPr="009A72A4" w:rsidRDefault="00FC526B">
      <w:pPr>
        <w:rPr>
          <w:sz w:val="22"/>
          <w:szCs w:val="22"/>
        </w:rPr>
      </w:pPr>
    </w:p>
    <w:p w14:paraId="0C7B2EF4" w14:textId="4A336551" w:rsidR="00ED33FC" w:rsidRPr="009A72A4" w:rsidRDefault="00FC526B">
      <w:pPr>
        <w:rPr>
          <w:i/>
          <w:sz w:val="22"/>
          <w:szCs w:val="22"/>
        </w:rPr>
      </w:pPr>
      <w:r>
        <w:rPr>
          <w:i/>
          <w:sz w:val="22"/>
          <w:szCs w:val="22"/>
        </w:rPr>
        <w:t>10:30</w:t>
      </w:r>
      <w:r w:rsidR="00ED33FC" w:rsidRPr="009A72A4">
        <w:rPr>
          <w:i/>
          <w:sz w:val="22"/>
          <w:szCs w:val="22"/>
        </w:rPr>
        <w:t xml:space="preserve">am </w:t>
      </w:r>
    </w:p>
    <w:p w14:paraId="6CC4FF95" w14:textId="061D4C36" w:rsidR="00ED33FC" w:rsidRDefault="00ED33FC">
      <w:pPr>
        <w:rPr>
          <w:sz w:val="22"/>
          <w:szCs w:val="22"/>
        </w:rPr>
      </w:pPr>
      <w:r w:rsidRPr="009A72A4">
        <w:rPr>
          <w:sz w:val="22"/>
          <w:szCs w:val="22"/>
        </w:rPr>
        <w:t>Participants select breakout groups</w:t>
      </w:r>
      <w:r w:rsidR="009A72A4" w:rsidRPr="009A72A4">
        <w:rPr>
          <w:sz w:val="22"/>
          <w:szCs w:val="22"/>
        </w:rPr>
        <w:t xml:space="preserve"> </w:t>
      </w:r>
    </w:p>
    <w:p w14:paraId="56ED4DFC" w14:textId="77777777" w:rsidR="00FC526B" w:rsidRDefault="00FC526B">
      <w:pPr>
        <w:rPr>
          <w:sz w:val="22"/>
          <w:szCs w:val="22"/>
        </w:rPr>
      </w:pPr>
    </w:p>
    <w:p w14:paraId="68D59915" w14:textId="7A529BAA" w:rsidR="00FC526B" w:rsidRDefault="00FC526B">
      <w:pPr>
        <w:rPr>
          <w:i/>
          <w:sz w:val="22"/>
          <w:szCs w:val="22"/>
        </w:rPr>
      </w:pPr>
      <w:r>
        <w:rPr>
          <w:i/>
          <w:sz w:val="22"/>
          <w:szCs w:val="22"/>
        </w:rPr>
        <w:t>10:45am</w:t>
      </w:r>
    </w:p>
    <w:p w14:paraId="655EA0FB" w14:textId="7F267983" w:rsidR="00FC526B" w:rsidRDefault="00FC526B">
      <w:pPr>
        <w:rPr>
          <w:sz w:val="22"/>
          <w:szCs w:val="22"/>
        </w:rPr>
      </w:pPr>
      <w:r>
        <w:rPr>
          <w:sz w:val="22"/>
          <w:szCs w:val="22"/>
        </w:rPr>
        <w:t xml:space="preserve">Determine which groups have enough individuals to meet - are there some </w:t>
      </w:r>
      <w:r w:rsidR="0081632C">
        <w:rPr>
          <w:sz w:val="22"/>
          <w:szCs w:val="22"/>
        </w:rPr>
        <w:t>that</w:t>
      </w:r>
      <w:r>
        <w:rPr>
          <w:sz w:val="22"/>
          <w:szCs w:val="22"/>
        </w:rPr>
        <w:t xml:space="preserve"> might be combined?</w:t>
      </w:r>
      <w:r w:rsidR="0019703D">
        <w:rPr>
          <w:sz w:val="22"/>
          <w:szCs w:val="22"/>
        </w:rPr>
        <w:t xml:space="preserve"> – </w:t>
      </w:r>
      <w:proofErr w:type="gramStart"/>
      <w:r w:rsidR="0019703D">
        <w:rPr>
          <w:sz w:val="22"/>
          <w:szCs w:val="22"/>
        </w:rPr>
        <w:t>and</w:t>
      </w:r>
      <w:proofErr w:type="gramEnd"/>
      <w:r w:rsidR="0019703D">
        <w:rPr>
          <w:sz w:val="22"/>
          <w:szCs w:val="22"/>
        </w:rPr>
        <w:t xml:space="preserve"> move into breakout</w:t>
      </w:r>
    </w:p>
    <w:p w14:paraId="4E2ACAD5" w14:textId="77777777" w:rsidR="00FC526B" w:rsidRDefault="00FC526B">
      <w:pPr>
        <w:rPr>
          <w:sz w:val="22"/>
          <w:szCs w:val="22"/>
        </w:rPr>
      </w:pPr>
    </w:p>
    <w:p w14:paraId="4E344B4A" w14:textId="5CBE3C87" w:rsidR="00FC526B" w:rsidRDefault="00FC526B">
      <w:pPr>
        <w:rPr>
          <w:i/>
          <w:sz w:val="22"/>
          <w:szCs w:val="22"/>
        </w:rPr>
      </w:pPr>
      <w:r>
        <w:rPr>
          <w:i/>
          <w:sz w:val="22"/>
          <w:szCs w:val="22"/>
        </w:rPr>
        <w:t>11:00am</w:t>
      </w:r>
      <w:r w:rsidR="005C1FE1">
        <w:rPr>
          <w:i/>
          <w:sz w:val="22"/>
          <w:szCs w:val="22"/>
        </w:rPr>
        <w:t xml:space="preserve"> - Break-out Groups</w:t>
      </w:r>
    </w:p>
    <w:p w14:paraId="47392D79" w14:textId="0FA5C243" w:rsidR="00FC526B" w:rsidRDefault="00FC526B">
      <w:pPr>
        <w:rPr>
          <w:sz w:val="22"/>
          <w:szCs w:val="22"/>
        </w:rPr>
      </w:pPr>
      <w:r>
        <w:rPr>
          <w:sz w:val="22"/>
          <w:szCs w:val="22"/>
        </w:rPr>
        <w:t>Participants move into break-out groups - we will use an "unconference" approach in which participants should feel free to move to a different group as the conversation evolves</w:t>
      </w:r>
    </w:p>
    <w:p w14:paraId="6529CCE1" w14:textId="77777777" w:rsidR="00FC526B" w:rsidRPr="00FC526B" w:rsidRDefault="00FC526B">
      <w:pPr>
        <w:rPr>
          <w:sz w:val="22"/>
          <w:szCs w:val="22"/>
        </w:rPr>
      </w:pPr>
    </w:p>
    <w:p w14:paraId="398FD0A6" w14:textId="10598FC6" w:rsidR="00FC526B" w:rsidRPr="00B06133" w:rsidRDefault="00FC526B" w:rsidP="0019703D">
      <w:pPr>
        <w:ind w:left="720" w:right="720"/>
        <w:rPr>
          <w:color w:val="000090"/>
          <w:sz w:val="22"/>
          <w:szCs w:val="22"/>
        </w:rPr>
      </w:pPr>
      <w:r w:rsidRPr="00B06133">
        <w:rPr>
          <w:color w:val="000090"/>
          <w:sz w:val="22"/>
          <w:szCs w:val="22"/>
        </w:rPr>
        <w:t>"The Law of Two Feet" - If at any time during our time together you find yourself in any situation where you are neither learning nor contributing, use your two feet, go someplace else.</w:t>
      </w:r>
    </w:p>
    <w:p w14:paraId="5C8DF921" w14:textId="77777777" w:rsidR="00ED33FC" w:rsidRDefault="00ED33FC">
      <w:pPr>
        <w:rPr>
          <w:sz w:val="22"/>
          <w:szCs w:val="22"/>
        </w:rPr>
      </w:pPr>
    </w:p>
    <w:p w14:paraId="4E5A9121" w14:textId="3BD25EE6" w:rsidR="000E204C" w:rsidRDefault="000E204C">
      <w:pPr>
        <w:rPr>
          <w:sz w:val="22"/>
          <w:szCs w:val="22"/>
        </w:rPr>
      </w:pPr>
      <w:r>
        <w:rPr>
          <w:sz w:val="22"/>
          <w:szCs w:val="22"/>
        </w:rPr>
        <w:t xml:space="preserve">Please designate a note-taker </w:t>
      </w:r>
      <w:r w:rsidR="001622AE">
        <w:rPr>
          <w:sz w:val="22"/>
          <w:szCs w:val="22"/>
        </w:rPr>
        <w:t xml:space="preserve">(electronic rather than paper, please) </w:t>
      </w:r>
      <w:r>
        <w:rPr>
          <w:sz w:val="22"/>
          <w:szCs w:val="22"/>
        </w:rPr>
        <w:t xml:space="preserve">and someone to informally report out over lunch. At this stage, please allow your discussion to be "blue sky", considering not only ideas that you think are fundable or feasible, but those that you think are exciting and important. </w:t>
      </w:r>
      <w:r w:rsidR="0019703D">
        <w:rPr>
          <w:sz w:val="22"/>
          <w:szCs w:val="22"/>
        </w:rPr>
        <w:t>Consider expertise and partners both within and outside of WSU.</w:t>
      </w:r>
    </w:p>
    <w:p w14:paraId="77DC9BBA" w14:textId="77777777" w:rsidR="004C7735" w:rsidRDefault="004C7735">
      <w:pPr>
        <w:rPr>
          <w:sz w:val="22"/>
          <w:szCs w:val="22"/>
        </w:rPr>
      </w:pPr>
    </w:p>
    <w:p w14:paraId="72686927" w14:textId="7A259A51" w:rsidR="000E204C" w:rsidRDefault="000E204C" w:rsidP="005C1FE1">
      <w:pPr>
        <w:ind w:left="450"/>
        <w:rPr>
          <w:sz w:val="22"/>
          <w:szCs w:val="22"/>
        </w:rPr>
      </w:pPr>
      <w:r>
        <w:rPr>
          <w:sz w:val="22"/>
          <w:szCs w:val="22"/>
        </w:rPr>
        <w:t xml:space="preserve">1) Define the overarching food-energy-water </w:t>
      </w:r>
      <w:r w:rsidR="001622AE">
        <w:rPr>
          <w:sz w:val="22"/>
          <w:szCs w:val="22"/>
        </w:rPr>
        <w:t xml:space="preserve">nexus </w:t>
      </w:r>
      <w:r>
        <w:rPr>
          <w:sz w:val="22"/>
          <w:szCs w:val="22"/>
        </w:rPr>
        <w:t>issue</w:t>
      </w:r>
      <w:r w:rsidR="00023842">
        <w:rPr>
          <w:sz w:val="22"/>
          <w:szCs w:val="22"/>
        </w:rPr>
        <w:t xml:space="preserve"> for this group</w:t>
      </w:r>
      <w:r>
        <w:rPr>
          <w:sz w:val="22"/>
          <w:szCs w:val="22"/>
        </w:rPr>
        <w:t>.</w:t>
      </w:r>
    </w:p>
    <w:p w14:paraId="36AE6DFC" w14:textId="77777777" w:rsidR="005C1FE1" w:rsidRDefault="005C1FE1" w:rsidP="005C1FE1">
      <w:pPr>
        <w:ind w:left="450"/>
        <w:rPr>
          <w:sz w:val="22"/>
          <w:szCs w:val="22"/>
        </w:rPr>
      </w:pPr>
    </w:p>
    <w:p w14:paraId="02D09A3C" w14:textId="7B90A076" w:rsidR="000E204C" w:rsidRDefault="000E204C" w:rsidP="005C1FE1">
      <w:pPr>
        <w:ind w:left="450"/>
        <w:rPr>
          <w:sz w:val="22"/>
          <w:szCs w:val="22"/>
        </w:rPr>
      </w:pPr>
      <w:r>
        <w:rPr>
          <w:sz w:val="22"/>
          <w:szCs w:val="22"/>
        </w:rPr>
        <w:lastRenderedPageBreak/>
        <w:t xml:space="preserve">2) </w:t>
      </w:r>
      <w:proofErr w:type="gramStart"/>
      <w:r>
        <w:rPr>
          <w:sz w:val="22"/>
          <w:szCs w:val="22"/>
        </w:rPr>
        <w:t>Outline</w:t>
      </w:r>
      <w:proofErr w:type="gramEnd"/>
      <w:r>
        <w:rPr>
          <w:sz w:val="22"/>
          <w:szCs w:val="22"/>
        </w:rPr>
        <w:t xml:space="preserve"> the a) conflicts, b) solutions, and c) synergies </w:t>
      </w:r>
      <w:r w:rsidR="00AC0857">
        <w:rPr>
          <w:sz w:val="22"/>
          <w:szCs w:val="22"/>
        </w:rPr>
        <w:t>in this food-energy-water system that are ripe for interdisciplinary research</w:t>
      </w:r>
      <w:r>
        <w:rPr>
          <w:sz w:val="22"/>
          <w:szCs w:val="22"/>
        </w:rPr>
        <w:t>.</w:t>
      </w:r>
    </w:p>
    <w:p w14:paraId="43A515BE" w14:textId="77777777" w:rsidR="007058AA" w:rsidRDefault="007058AA" w:rsidP="005C1FE1">
      <w:pPr>
        <w:ind w:left="450"/>
        <w:rPr>
          <w:sz w:val="22"/>
          <w:szCs w:val="22"/>
        </w:rPr>
      </w:pPr>
    </w:p>
    <w:p w14:paraId="74A898BA" w14:textId="77777777" w:rsidR="0081183D" w:rsidRDefault="007058AA" w:rsidP="005C1FE1">
      <w:pPr>
        <w:ind w:left="450"/>
        <w:rPr>
          <w:sz w:val="22"/>
          <w:szCs w:val="22"/>
        </w:rPr>
      </w:pPr>
      <w:r>
        <w:rPr>
          <w:sz w:val="22"/>
          <w:szCs w:val="22"/>
        </w:rPr>
        <w:t xml:space="preserve">3) </w:t>
      </w:r>
      <w:r w:rsidR="0081183D">
        <w:rPr>
          <w:sz w:val="22"/>
          <w:szCs w:val="22"/>
        </w:rPr>
        <w:t>What are the major knowledge gaps?</w:t>
      </w:r>
    </w:p>
    <w:p w14:paraId="005933D7" w14:textId="77777777" w:rsidR="0081183D" w:rsidRDefault="0081183D" w:rsidP="005C1FE1">
      <w:pPr>
        <w:ind w:left="450"/>
        <w:rPr>
          <w:sz w:val="22"/>
          <w:szCs w:val="22"/>
        </w:rPr>
      </w:pPr>
    </w:p>
    <w:p w14:paraId="2F3FEC25" w14:textId="02F8080B" w:rsidR="007058AA" w:rsidRDefault="007058AA" w:rsidP="0081183D">
      <w:pPr>
        <w:ind w:left="450" w:hanging="450"/>
        <w:rPr>
          <w:sz w:val="22"/>
          <w:szCs w:val="22"/>
        </w:rPr>
      </w:pPr>
      <w:r>
        <w:rPr>
          <w:sz w:val="22"/>
          <w:szCs w:val="22"/>
        </w:rPr>
        <w:t>If you finish up, please move on to the afternoon's questions.</w:t>
      </w:r>
    </w:p>
    <w:p w14:paraId="184D8EB5" w14:textId="77777777" w:rsidR="000E204C" w:rsidRPr="009A72A4" w:rsidRDefault="000E204C">
      <w:pPr>
        <w:rPr>
          <w:sz w:val="22"/>
          <w:szCs w:val="22"/>
        </w:rPr>
      </w:pPr>
    </w:p>
    <w:p w14:paraId="20F19243" w14:textId="5A4FACB1" w:rsidR="0068055E" w:rsidRPr="009A72A4" w:rsidRDefault="0068055E">
      <w:pPr>
        <w:rPr>
          <w:i/>
          <w:sz w:val="22"/>
          <w:szCs w:val="22"/>
        </w:rPr>
      </w:pPr>
      <w:r w:rsidRPr="009A72A4">
        <w:rPr>
          <w:i/>
          <w:sz w:val="22"/>
          <w:szCs w:val="22"/>
        </w:rPr>
        <w:t>12:30pm</w:t>
      </w:r>
    </w:p>
    <w:p w14:paraId="4C9063C0" w14:textId="2DFE8553" w:rsidR="0068055E" w:rsidRPr="009A72A4" w:rsidRDefault="0068055E">
      <w:pPr>
        <w:rPr>
          <w:i/>
          <w:sz w:val="22"/>
          <w:szCs w:val="22"/>
        </w:rPr>
      </w:pPr>
      <w:r w:rsidRPr="009A72A4">
        <w:rPr>
          <w:i/>
          <w:sz w:val="22"/>
          <w:szCs w:val="22"/>
        </w:rPr>
        <w:t>Lunch</w:t>
      </w:r>
      <w:r w:rsidR="000E204C">
        <w:rPr>
          <w:i/>
          <w:sz w:val="22"/>
          <w:szCs w:val="22"/>
        </w:rPr>
        <w:t xml:space="preserve"> - salad buffet</w:t>
      </w:r>
    </w:p>
    <w:p w14:paraId="3DA0EA60" w14:textId="77777777" w:rsidR="0068055E" w:rsidRPr="009A72A4" w:rsidRDefault="0068055E">
      <w:pPr>
        <w:rPr>
          <w:sz w:val="22"/>
          <w:szCs w:val="22"/>
        </w:rPr>
      </w:pPr>
    </w:p>
    <w:p w14:paraId="46C6905E" w14:textId="79E8C236" w:rsidR="0068055E" w:rsidRPr="009A72A4" w:rsidRDefault="0068055E">
      <w:pPr>
        <w:rPr>
          <w:sz w:val="22"/>
          <w:szCs w:val="22"/>
        </w:rPr>
      </w:pPr>
      <w:r w:rsidRPr="009A72A4">
        <w:rPr>
          <w:i/>
          <w:sz w:val="22"/>
          <w:szCs w:val="22"/>
        </w:rPr>
        <w:t>1pm – while people are finishing lunch</w:t>
      </w:r>
    </w:p>
    <w:p w14:paraId="53A4C2C2" w14:textId="108F78BF" w:rsidR="005C1FE1" w:rsidRPr="005C1FE1" w:rsidRDefault="0068055E" w:rsidP="005C1FE1">
      <w:pPr>
        <w:rPr>
          <w:sz w:val="22"/>
          <w:szCs w:val="22"/>
        </w:rPr>
      </w:pPr>
      <w:r w:rsidRPr="009A72A4">
        <w:rPr>
          <w:sz w:val="22"/>
          <w:szCs w:val="22"/>
        </w:rPr>
        <w:t xml:space="preserve">Brief report-out </w:t>
      </w:r>
      <w:r w:rsidR="00FD1615">
        <w:rPr>
          <w:sz w:val="22"/>
          <w:szCs w:val="22"/>
        </w:rPr>
        <w:t xml:space="preserve">to full group, </w:t>
      </w:r>
      <w:r w:rsidRPr="009A72A4">
        <w:rPr>
          <w:sz w:val="22"/>
          <w:szCs w:val="22"/>
        </w:rPr>
        <w:t>on breakout group trajectories with opportunity for reshuffling group participants</w:t>
      </w:r>
      <w:r w:rsidR="005C1FE1">
        <w:rPr>
          <w:sz w:val="22"/>
          <w:szCs w:val="22"/>
        </w:rPr>
        <w:t xml:space="preserve">. </w:t>
      </w:r>
      <w:r w:rsidR="00FD1615">
        <w:rPr>
          <w:sz w:val="22"/>
          <w:szCs w:val="22"/>
        </w:rPr>
        <w:t>[</w:t>
      </w:r>
      <w:r w:rsidR="005C1FE1">
        <w:rPr>
          <w:sz w:val="22"/>
          <w:szCs w:val="22"/>
        </w:rPr>
        <w:t xml:space="preserve">Note-takers, please send your notes to </w:t>
      </w:r>
      <w:r w:rsidR="005C1FE1" w:rsidRPr="005C1FE1">
        <w:rPr>
          <w:sz w:val="22"/>
          <w:szCs w:val="22"/>
        </w:rPr>
        <w:t>jacquem@wsu.edu</w:t>
      </w:r>
      <w:r w:rsidR="00FD1615">
        <w:rPr>
          <w:sz w:val="22"/>
          <w:szCs w:val="22"/>
        </w:rPr>
        <w:t>]</w:t>
      </w:r>
    </w:p>
    <w:p w14:paraId="716F7C16" w14:textId="6B17ED08" w:rsidR="0068055E" w:rsidRPr="009A72A4" w:rsidRDefault="009A72A4">
      <w:pPr>
        <w:rPr>
          <w:sz w:val="22"/>
          <w:szCs w:val="22"/>
        </w:rPr>
      </w:pPr>
      <w:r w:rsidRPr="009A72A4">
        <w:rPr>
          <w:sz w:val="22"/>
          <w:szCs w:val="22"/>
        </w:rPr>
        <w:t xml:space="preserve"> </w:t>
      </w:r>
    </w:p>
    <w:p w14:paraId="5CF85C8A" w14:textId="6ABF42A3" w:rsidR="0068055E" w:rsidRPr="009A72A4" w:rsidRDefault="0068055E">
      <w:pPr>
        <w:rPr>
          <w:i/>
          <w:sz w:val="22"/>
          <w:szCs w:val="22"/>
        </w:rPr>
      </w:pPr>
      <w:r w:rsidRPr="009A72A4">
        <w:rPr>
          <w:i/>
          <w:sz w:val="22"/>
          <w:szCs w:val="22"/>
        </w:rPr>
        <w:t xml:space="preserve">1:30pm </w:t>
      </w:r>
      <w:r w:rsidR="005C1FE1">
        <w:rPr>
          <w:i/>
          <w:sz w:val="22"/>
          <w:szCs w:val="22"/>
        </w:rPr>
        <w:t xml:space="preserve"> - Break-out Groups</w:t>
      </w:r>
    </w:p>
    <w:p w14:paraId="3F030069" w14:textId="52353D36" w:rsidR="0068055E" w:rsidRDefault="0068055E">
      <w:pPr>
        <w:rPr>
          <w:sz w:val="22"/>
          <w:szCs w:val="22"/>
        </w:rPr>
      </w:pPr>
      <w:r w:rsidRPr="009A72A4">
        <w:rPr>
          <w:sz w:val="22"/>
          <w:szCs w:val="22"/>
        </w:rPr>
        <w:t>Breakout groups reconvene</w:t>
      </w:r>
      <w:r w:rsidR="00DB17E7">
        <w:rPr>
          <w:sz w:val="22"/>
          <w:szCs w:val="22"/>
        </w:rPr>
        <w:t>.</w:t>
      </w:r>
      <w:r w:rsidR="009A72A4" w:rsidRPr="009A72A4">
        <w:rPr>
          <w:sz w:val="22"/>
          <w:szCs w:val="22"/>
        </w:rPr>
        <w:t xml:space="preserve"> </w:t>
      </w:r>
      <w:r w:rsidR="00DB17E7">
        <w:rPr>
          <w:sz w:val="22"/>
          <w:szCs w:val="22"/>
        </w:rPr>
        <w:t>Take a coffee break whenever the timing works for the group.</w:t>
      </w:r>
    </w:p>
    <w:p w14:paraId="4CB3A3BE" w14:textId="1DDE1C4D" w:rsidR="001622AE" w:rsidRDefault="00DB17E7">
      <w:pPr>
        <w:rPr>
          <w:sz w:val="22"/>
          <w:szCs w:val="22"/>
        </w:rPr>
      </w:pPr>
      <w:r>
        <w:rPr>
          <w:sz w:val="22"/>
          <w:szCs w:val="22"/>
        </w:rPr>
        <w:t xml:space="preserve">Please designate a note-taker (electronic rather than paper, please) and someone to informally report out </w:t>
      </w:r>
      <w:r w:rsidR="0019703D">
        <w:rPr>
          <w:sz w:val="22"/>
          <w:szCs w:val="22"/>
        </w:rPr>
        <w:t>at the end of the day</w:t>
      </w:r>
      <w:r>
        <w:rPr>
          <w:sz w:val="22"/>
          <w:szCs w:val="22"/>
        </w:rPr>
        <w:t>.</w:t>
      </w:r>
    </w:p>
    <w:p w14:paraId="2F140DA3" w14:textId="77777777" w:rsidR="00DB17E7" w:rsidRDefault="00DB17E7">
      <w:pPr>
        <w:rPr>
          <w:sz w:val="22"/>
          <w:szCs w:val="22"/>
        </w:rPr>
      </w:pPr>
    </w:p>
    <w:p w14:paraId="229D8046" w14:textId="06CE994E" w:rsidR="001622AE" w:rsidRDefault="001622AE" w:rsidP="005C1FE1">
      <w:pPr>
        <w:ind w:left="450"/>
        <w:rPr>
          <w:sz w:val="22"/>
          <w:szCs w:val="22"/>
        </w:rPr>
      </w:pPr>
      <w:r>
        <w:rPr>
          <w:sz w:val="22"/>
          <w:szCs w:val="22"/>
        </w:rPr>
        <w:t xml:space="preserve">1) </w:t>
      </w:r>
      <w:r w:rsidR="00AC021F">
        <w:rPr>
          <w:sz w:val="22"/>
          <w:szCs w:val="22"/>
        </w:rPr>
        <w:t>What are the most compelling basic research questions or theoretical frameworks involved in this FEW topic? (</w:t>
      </w:r>
      <w:proofErr w:type="gramStart"/>
      <w:r w:rsidR="00AC021F">
        <w:rPr>
          <w:sz w:val="22"/>
          <w:szCs w:val="22"/>
        </w:rPr>
        <w:t>e.g</w:t>
      </w:r>
      <w:proofErr w:type="gramEnd"/>
      <w:r w:rsidR="00AC021F">
        <w:rPr>
          <w:sz w:val="22"/>
          <w:szCs w:val="22"/>
        </w:rPr>
        <w:t>. NSF's "intellectual merit" criterion)</w:t>
      </w:r>
    </w:p>
    <w:p w14:paraId="5F7A343B" w14:textId="77777777" w:rsidR="00DB17E7" w:rsidRDefault="00DB17E7" w:rsidP="005C1FE1">
      <w:pPr>
        <w:ind w:left="450"/>
        <w:rPr>
          <w:sz w:val="22"/>
          <w:szCs w:val="22"/>
        </w:rPr>
      </w:pPr>
    </w:p>
    <w:p w14:paraId="2891A331" w14:textId="0770A09F" w:rsidR="00AC021F" w:rsidRDefault="00AC021F" w:rsidP="005C1FE1">
      <w:pPr>
        <w:ind w:left="450"/>
        <w:rPr>
          <w:sz w:val="22"/>
          <w:szCs w:val="22"/>
        </w:rPr>
      </w:pPr>
      <w:r>
        <w:rPr>
          <w:sz w:val="22"/>
          <w:szCs w:val="22"/>
        </w:rPr>
        <w:t>2) What are the most pressing societal needs that would be addressed by research in this FEW topic? (</w:t>
      </w:r>
      <w:proofErr w:type="gramStart"/>
      <w:r>
        <w:rPr>
          <w:sz w:val="22"/>
          <w:szCs w:val="22"/>
        </w:rPr>
        <w:t>e.g</w:t>
      </w:r>
      <w:proofErr w:type="gramEnd"/>
      <w:r>
        <w:rPr>
          <w:sz w:val="22"/>
          <w:szCs w:val="22"/>
        </w:rPr>
        <w:t>. NSF's "broader impacts" criterion, or thematic RFP's from other agencies)</w:t>
      </w:r>
    </w:p>
    <w:p w14:paraId="6E329FAF" w14:textId="77777777" w:rsidR="00DB17E7" w:rsidRDefault="00DB17E7" w:rsidP="005C1FE1">
      <w:pPr>
        <w:ind w:left="450"/>
        <w:rPr>
          <w:sz w:val="22"/>
          <w:szCs w:val="22"/>
        </w:rPr>
      </w:pPr>
    </w:p>
    <w:p w14:paraId="38B2E214" w14:textId="47450EED" w:rsidR="00DB17E7" w:rsidRDefault="00DB17E7" w:rsidP="005C1FE1">
      <w:pPr>
        <w:ind w:left="450"/>
        <w:rPr>
          <w:sz w:val="22"/>
          <w:szCs w:val="22"/>
        </w:rPr>
      </w:pPr>
      <w:r>
        <w:rPr>
          <w:sz w:val="22"/>
          <w:szCs w:val="22"/>
        </w:rPr>
        <w:t>3) What types of research approaches are necessary? (</w:t>
      </w:r>
      <w:proofErr w:type="gramStart"/>
      <w:r>
        <w:rPr>
          <w:sz w:val="22"/>
          <w:szCs w:val="22"/>
        </w:rPr>
        <w:t>e.g</w:t>
      </w:r>
      <w:proofErr w:type="gramEnd"/>
      <w:r>
        <w:rPr>
          <w:sz w:val="22"/>
          <w:szCs w:val="22"/>
        </w:rPr>
        <w:t xml:space="preserve">. modeling, field data, </w:t>
      </w:r>
      <w:proofErr w:type="spellStart"/>
      <w:r>
        <w:rPr>
          <w:sz w:val="22"/>
          <w:szCs w:val="22"/>
        </w:rPr>
        <w:t>etc</w:t>
      </w:r>
      <w:proofErr w:type="spellEnd"/>
      <w:r>
        <w:rPr>
          <w:sz w:val="22"/>
          <w:szCs w:val="22"/>
        </w:rPr>
        <w:t>)</w:t>
      </w:r>
    </w:p>
    <w:p w14:paraId="2724FE21" w14:textId="77777777" w:rsidR="00DB17E7" w:rsidRDefault="00DB17E7" w:rsidP="005C1FE1">
      <w:pPr>
        <w:ind w:left="450"/>
        <w:rPr>
          <w:sz w:val="22"/>
          <w:szCs w:val="22"/>
        </w:rPr>
      </w:pPr>
    </w:p>
    <w:p w14:paraId="47DC83C9" w14:textId="384FA8EC" w:rsidR="00AC021F" w:rsidRDefault="00DB17E7" w:rsidP="005C1FE1">
      <w:pPr>
        <w:ind w:left="450"/>
        <w:rPr>
          <w:sz w:val="22"/>
          <w:szCs w:val="22"/>
        </w:rPr>
      </w:pPr>
      <w:r>
        <w:rPr>
          <w:sz w:val="22"/>
          <w:szCs w:val="22"/>
        </w:rPr>
        <w:t>4) What types of expertise are critical to success of the high-priority research in this area? If not at WSU, consider your partners at other organizations.</w:t>
      </w:r>
    </w:p>
    <w:p w14:paraId="3FD89439" w14:textId="77777777" w:rsidR="007058AA" w:rsidRDefault="007058AA" w:rsidP="005C1FE1">
      <w:pPr>
        <w:ind w:left="450"/>
        <w:rPr>
          <w:sz w:val="22"/>
          <w:szCs w:val="22"/>
        </w:rPr>
      </w:pPr>
    </w:p>
    <w:p w14:paraId="72BB1C1B" w14:textId="6CF06FAA" w:rsidR="007058AA" w:rsidRDefault="007058AA" w:rsidP="005C1FE1">
      <w:pPr>
        <w:ind w:left="450"/>
        <w:rPr>
          <w:sz w:val="22"/>
          <w:szCs w:val="22"/>
        </w:rPr>
      </w:pPr>
      <w:r>
        <w:rPr>
          <w:sz w:val="22"/>
          <w:szCs w:val="22"/>
        </w:rPr>
        <w:t>5) What are the ideal next steps to move a project forward? Consider whether a project like this could be staged, or whether it is ready for a large-scale synthetic effort, or both.</w:t>
      </w:r>
    </w:p>
    <w:p w14:paraId="1591A42A" w14:textId="77777777" w:rsidR="00A53297" w:rsidRDefault="00A53297" w:rsidP="005C1FE1">
      <w:pPr>
        <w:ind w:left="450"/>
        <w:rPr>
          <w:sz w:val="22"/>
          <w:szCs w:val="22"/>
        </w:rPr>
      </w:pPr>
    </w:p>
    <w:p w14:paraId="0F538EA7" w14:textId="6396C291" w:rsidR="00A53297" w:rsidRPr="009A72A4" w:rsidRDefault="00A53297" w:rsidP="005C1FE1">
      <w:pPr>
        <w:ind w:left="450"/>
        <w:rPr>
          <w:sz w:val="22"/>
          <w:szCs w:val="22"/>
        </w:rPr>
      </w:pPr>
      <w:r>
        <w:rPr>
          <w:sz w:val="22"/>
          <w:szCs w:val="22"/>
        </w:rPr>
        <w:t>6) If you know of specific funding programs or RFPs (e.g. NSF CNH) that would be appropriate for this project, what are they?</w:t>
      </w:r>
    </w:p>
    <w:p w14:paraId="458D8933" w14:textId="77777777" w:rsidR="0068055E" w:rsidRPr="009A72A4" w:rsidRDefault="0068055E">
      <w:pPr>
        <w:rPr>
          <w:sz w:val="22"/>
          <w:szCs w:val="22"/>
        </w:rPr>
      </w:pPr>
    </w:p>
    <w:p w14:paraId="61D5331B" w14:textId="58E3EAE6" w:rsidR="0068055E" w:rsidRPr="009A72A4" w:rsidRDefault="00DB17E7">
      <w:pPr>
        <w:rPr>
          <w:i/>
          <w:sz w:val="22"/>
          <w:szCs w:val="22"/>
        </w:rPr>
      </w:pPr>
      <w:r>
        <w:rPr>
          <w:i/>
          <w:sz w:val="22"/>
          <w:szCs w:val="22"/>
        </w:rPr>
        <w:t>3:45</w:t>
      </w:r>
      <w:r w:rsidR="0068055E" w:rsidRPr="009A72A4">
        <w:rPr>
          <w:i/>
          <w:sz w:val="22"/>
          <w:szCs w:val="22"/>
        </w:rPr>
        <w:t>pm</w:t>
      </w:r>
      <w:r w:rsidR="00FD1615">
        <w:rPr>
          <w:i/>
          <w:sz w:val="22"/>
          <w:szCs w:val="22"/>
        </w:rPr>
        <w:t xml:space="preserve"> - Large group reconvenes</w:t>
      </w:r>
    </w:p>
    <w:p w14:paraId="260FBAFA" w14:textId="7A2D8A3A" w:rsidR="00FD1615" w:rsidRDefault="0068055E">
      <w:pPr>
        <w:rPr>
          <w:sz w:val="22"/>
          <w:szCs w:val="22"/>
        </w:rPr>
      </w:pPr>
      <w:r w:rsidRPr="009A72A4">
        <w:rPr>
          <w:sz w:val="22"/>
          <w:szCs w:val="22"/>
        </w:rPr>
        <w:t>Breakout groups report-out</w:t>
      </w:r>
      <w:r w:rsidR="00FD1615">
        <w:rPr>
          <w:sz w:val="22"/>
          <w:szCs w:val="22"/>
        </w:rPr>
        <w:t xml:space="preserve"> to full group</w:t>
      </w:r>
      <w:r w:rsidRPr="009A72A4">
        <w:rPr>
          <w:sz w:val="22"/>
          <w:szCs w:val="22"/>
        </w:rPr>
        <w:t xml:space="preserve"> on results and next steps</w:t>
      </w:r>
      <w:r w:rsidR="00DB17E7">
        <w:rPr>
          <w:sz w:val="22"/>
          <w:szCs w:val="22"/>
        </w:rPr>
        <w:t>.</w:t>
      </w:r>
      <w:r w:rsidR="005C1FE1">
        <w:rPr>
          <w:sz w:val="22"/>
          <w:szCs w:val="22"/>
        </w:rPr>
        <w:t xml:space="preserve"> </w:t>
      </w:r>
    </w:p>
    <w:p w14:paraId="4B167AE2" w14:textId="7D8F8D42" w:rsidR="0068055E" w:rsidRPr="009A72A4" w:rsidRDefault="00FD1615">
      <w:pPr>
        <w:rPr>
          <w:sz w:val="22"/>
          <w:szCs w:val="22"/>
        </w:rPr>
      </w:pPr>
      <w:r>
        <w:rPr>
          <w:sz w:val="22"/>
          <w:szCs w:val="22"/>
        </w:rPr>
        <w:t>[</w:t>
      </w:r>
      <w:r w:rsidR="005C1FE1">
        <w:rPr>
          <w:sz w:val="22"/>
          <w:szCs w:val="22"/>
        </w:rPr>
        <w:t xml:space="preserve">Note-takers, please send your notes to </w:t>
      </w:r>
      <w:r w:rsidR="005C1FE1" w:rsidRPr="005C1FE1">
        <w:rPr>
          <w:sz w:val="22"/>
          <w:szCs w:val="22"/>
        </w:rPr>
        <w:t>jacquem@wsu.edu</w:t>
      </w:r>
      <w:r>
        <w:rPr>
          <w:sz w:val="22"/>
          <w:szCs w:val="22"/>
        </w:rPr>
        <w:t>]</w:t>
      </w:r>
    </w:p>
    <w:p w14:paraId="7EC3006F" w14:textId="77777777" w:rsidR="0068055E" w:rsidRPr="009A72A4" w:rsidRDefault="0068055E">
      <w:pPr>
        <w:rPr>
          <w:i/>
          <w:sz w:val="22"/>
          <w:szCs w:val="22"/>
        </w:rPr>
      </w:pPr>
    </w:p>
    <w:p w14:paraId="5679A47B" w14:textId="297BF596" w:rsidR="0068055E" w:rsidRPr="009A72A4" w:rsidRDefault="0068055E">
      <w:pPr>
        <w:rPr>
          <w:i/>
          <w:sz w:val="22"/>
          <w:szCs w:val="22"/>
        </w:rPr>
      </w:pPr>
      <w:r w:rsidRPr="009A72A4">
        <w:rPr>
          <w:i/>
          <w:sz w:val="22"/>
          <w:szCs w:val="22"/>
        </w:rPr>
        <w:t>4:30pm</w:t>
      </w:r>
    </w:p>
    <w:p w14:paraId="526FA121" w14:textId="77777777" w:rsidR="005C1FE1" w:rsidRDefault="00FC3E41">
      <w:pPr>
        <w:rPr>
          <w:sz w:val="22"/>
          <w:szCs w:val="22"/>
        </w:rPr>
      </w:pPr>
      <w:r w:rsidRPr="009A72A4">
        <w:rPr>
          <w:sz w:val="22"/>
          <w:szCs w:val="22"/>
        </w:rPr>
        <w:t xml:space="preserve">Organizers wrap-up </w:t>
      </w:r>
    </w:p>
    <w:p w14:paraId="5B0AB35D" w14:textId="77777777" w:rsidR="005C1FE1" w:rsidRDefault="005C1FE1">
      <w:pPr>
        <w:rPr>
          <w:sz w:val="22"/>
          <w:szCs w:val="22"/>
        </w:rPr>
      </w:pPr>
    </w:p>
    <w:p w14:paraId="448FD0B3" w14:textId="77777777" w:rsidR="005C1FE1" w:rsidRDefault="005C1FE1">
      <w:pPr>
        <w:rPr>
          <w:i/>
          <w:sz w:val="22"/>
          <w:szCs w:val="22"/>
        </w:rPr>
      </w:pPr>
      <w:r>
        <w:rPr>
          <w:i/>
          <w:sz w:val="22"/>
          <w:szCs w:val="22"/>
        </w:rPr>
        <w:t>4:45pm</w:t>
      </w:r>
    </w:p>
    <w:p w14:paraId="1204A9D5" w14:textId="5C463BAB" w:rsidR="00FC3E41" w:rsidRPr="009A72A4" w:rsidRDefault="00FC3E41">
      <w:pPr>
        <w:rPr>
          <w:sz w:val="22"/>
          <w:szCs w:val="22"/>
        </w:rPr>
      </w:pPr>
      <w:r w:rsidRPr="009A72A4">
        <w:rPr>
          <w:sz w:val="22"/>
          <w:szCs w:val="22"/>
        </w:rPr>
        <w:t>Adjourn</w:t>
      </w:r>
    </w:p>
    <w:p w14:paraId="47F9D215" w14:textId="77777777" w:rsidR="00FC3E41" w:rsidRPr="009A72A4" w:rsidRDefault="00FC3E41">
      <w:pPr>
        <w:rPr>
          <w:sz w:val="22"/>
          <w:szCs w:val="22"/>
        </w:rPr>
      </w:pPr>
    </w:p>
    <w:p w14:paraId="2CCCFC66" w14:textId="77777777" w:rsidR="0068055E" w:rsidRPr="009A72A4" w:rsidRDefault="0068055E">
      <w:pPr>
        <w:rPr>
          <w:sz w:val="22"/>
          <w:szCs w:val="22"/>
        </w:rPr>
      </w:pPr>
    </w:p>
    <w:p w14:paraId="00964947" w14:textId="77777777" w:rsidR="00C50A81" w:rsidRPr="009A72A4" w:rsidRDefault="00C50A81">
      <w:pPr>
        <w:rPr>
          <w:sz w:val="22"/>
          <w:szCs w:val="22"/>
        </w:rPr>
      </w:pPr>
    </w:p>
    <w:sectPr w:rsidR="00C50A81" w:rsidRPr="009A72A4" w:rsidSect="005C1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BB"/>
    <w:rsid w:val="00023842"/>
    <w:rsid w:val="000975AF"/>
    <w:rsid w:val="000E204C"/>
    <w:rsid w:val="00104EB7"/>
    <w:rsid w:val="001622AE"/>
    <w:rsid w:val="00162714"/>
    <w:rsid w:val="001810A9"/>
    <w:rsid w:val="00193965"/>
    <w:rsid w:val="0019703D"/>
    <w:rsid w:val="0021497D"/>
    <w:rsid w:val="00385305"/>
    <w:rsid w:val="003D7DD2"/>
    <w:rsid w:val="00402332"/>
    <w:rsid w:val="0044268C"/>
    <w:rsid w:val="004C5D72"/>
    <w:rsid w:val="004C7735"/>
    <w:rsid w:val="00537537"/>
    <w:rsid w:val="005C1FE1"/>
    <w:rsid w:val="006342A1"/>
    <w:rsid w:val="0068055E"/>
    <w:rsid w:val="006B5926"/>
    <w:rsid w:val="007058AA"/>
    <w:rsid w:val="007513AE"/>
    <w:rsid w:val="00751BFD"/>
    <w:rsid w:val="00802BB5"/>
    <w:rsid w:val="0081183D"/>
    <w:rsid w:val="0081632C"/>
    <w:rsid w:val="008D081C"/>
    <w:rsid w:val="009A72A4"/>
    <w:rsid w:val="009E4F2F"/>
    <w:rsid w:val="00A0278D"/>
    <w:rsid w:val="00A53297"/>
    <w:rsid w:val="00A710BB"/>
    <w:rsid w:val="00AC021F"/>
    <w:rsid w:val="00AC0857"/>
    <w:rsid w:val="00B06133"/>
    <w:rsid w:val="00B27C0E"/>
    <w:rsid w:val="00BA1DAC"/>
    <w:rsid w:val="00C50A81"/>
    <w:rsid w:val="00C76BB0"/>
    <w:rsid w:val="00CA0799"/>
    <w:rsid w:val="00CA0F53"/>
    <w:rsid w:val="00D56D26"/>
    <w:rsid w:val="00DB17E7"/>
    <w:rsid w:val="00ED33FC"/>
    <w:rsid w:val="00F2651D"/>
    <w:rsid w:val="00F30978"/>
    <w:rsid w:val="00FC3E41"/>
    <w:rsid w:val="00FC526B"/>
    <w:rsid w:val="00FD1615"/>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88890"/>
  <w14:defaultImageDpi w14:val="300"/>
  <w15:docId w15:val="{0B9971A3-3313-4CC3-9B1A-4A93F816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BB5"/>
    <w:rPr>
      <w:sz w:val="16"/>
      <w:szCs w:val="16"/>
    </w:rPr>
  </w:style>
  <w:style w:type="paragraph" w:styleId="CommentText">
    <w:name w:val="annotation text"/>
    <w:basedOn w:val="Normal"/>
    <w:link w:val="CommentTextChar"/>
    <w:uiPriority w:val="99"/>
    <w:semiHidden/>
    <w:unhideWhenUsed/>
    <w:rsid w:val="00802BB5"/>
    <w:rPr>
      <w:sz w:val="20"/>
      <w:szCs w:val="20"/>
    </w:rPr>
  </w:style>
  <w:style w:type="character" w:customStyle="1" w:styleId="CommentTextChar">
    <w:name w:val="Comment Text Char"/>
    <w:basedOn w:val="DefaultParagraphFont"/>
    <w:link w:val="CommentText"/>
    <w:uiPriority w:val="99"/>
    <w:semiHidden/>
    <w:rsid w:val="00802BB5"/>
    <w:rPr>
      <w:sz w:val="20"/>
      <w:szCs w:val="20"/>
    </w:rPr>
  </w:style>
  <w:style w:type="paragraph" w:styleId="CommentSubject">
    <w:name w:val="annotation subject"/>
    <w:basedOn w:val="CommentText"/>
    <w:next w:val="CommentText"/>
    <w:link w:val="CommentSubjectChar"/>
    <w:uiPriority w:val="99"/>
    <w:semiHidden/>
    <w:unhideWhenUsed/>
    <w:rsid w:val="00802BB5"/>
    <w:rPr>
      <w:b/>
      <w:bCs/>
    </w:rPr>
  </w:style>
  <w:style w:type="character" w:customStyle="1" w:styleId="CommentSubjectChar">
    <w:name w:val="Comment Subject Char"/>
    <w:basedOn w:val="CommentTextChar"/>
    <w:link w:val="CommentSubject"/>
    <w:uiPriority w:val="99"/>
    <w:semiHidden/>
    <w:rsid w:val="00802BB5"/>
    <w:rPr>
      <w:b/>
      <w:bCs/>
      <w:sz w:val="20"/>
      <w:szCs w:val="20"/>
    </w:rPr>
  </w:style>
  <w:style w:type="paragraph" w:styleId="BalloonText">
    <w:name w:val="Balloon Text"/>
    <w:basedOn w:val="Normal"/>
    <w:link w:val="BalloonTextChar"/>
    <w:uiPriority w:val="99"/>
    <w:semiHidden/>
    <w:unhideWhenUsed/>
    <w:rsid w:val="00802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3054">
      <w:bodyDiv w:val="1"/>
      <w:marLeft w:val="0"/>
      <w:marRight w:val="0"/>
      <w:marTop w:val="0"/>
      <w:marBottom w:val="0"/>
      <w:divBdr>
        <w:top w:val="none" w:sz="0" w:space="0" w:color="auto"/>
        <w:left w:val="none" w:sz="0" w:space="0" w:color="auto"/>
        <w:bottom w:val="none" w:sz="0" w:space="0" w:color="auto"/>
        <w:right w:val="none" w:sz="0" w:space="0" w:color="auto"/>
      </w:divBdr>
    </w:div>
    <w:div w:id="121839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Hampton</dc:creator>
  <cp:keywords/>
  <dc:description/>
  <cp:lastModifiedBy>Padowski, Julie</cp:lastModifiedBy>
  <cp:revision>2</cp:revision>
  <dcterms:created xsi:type="dcterms:W3CDTF">2015-05-21T20:56:00Z</dcterms:created>
  <dcterms:modified xsi:type="dcterms:W3CDTF">2015-05-21T20:56:00Z</dcterms:modified>
</cp:coreProperties>
</file>