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2A" w:rsidRDefault="00885E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-449580</wp:posOffset>
            </wp:positionH>
            <wp:positionV relativeFrom="paragraph">
              <wp:posOffset>-861060</wp:posOffset>
            </wp:positionV>
            <wp:extent cx="7025640" cy="1784933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- ASSIST logo for 2020 confer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78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E2A" w:rsidRDefault="00885E2A">
      <w:pPr>
        <w:rPr>
          <w:rFonts w:ascii="Times New Roman" w:hAnsi="Times New Roman" w:cs="Times New Roman"/>
          <w:b/>
          <w:sz w:val="44"/>
          <w:szCs w:val="44"/>
        </w:rPr>
      </w:pPr>
    </w:p>
    <w:p w:rsidR="00885E2A" w:rsidRDefault="00885E2A">
      <w:pPr>
        <w:rPr>
          <w:rFonts w:ascii="Times New Roman" w:hAnsi="Times New Roman" w:cs="Times New Roman"/>
          <w:b/>
          <w:sz w:val="44"/>
          <w:szCs w:val="44"/>
        </w:rPr>
      </w:pPr>
    </w:p>
    <w:p w:rsidR="00885E2A" w:rsidRDefault="00A04DD0">
      <w:pPr>
        <w:rPr>
          <w:rFonts w:ascii="Times New Roman" w:hAnsi="Times New Roman" w:cs="Times New Roman"/>
          <w:b/>
          <w:sz w:val="44"/>
          <w:szCs w:val="44"/>
        </w:rPr>
      </w:pPr>
      <w:r w:rsidRPr="00A04DD0">
        <w:rPr>
          <w:rFonts w:ascii="Times New Roman" w:hAnsi="Times New Roman" w:cs="Times New Roman"/>
          <w:b/>
          <w:sz w:val="44"/>
          <w:szCs w:val="44"/>
        </w:rPr>
        <w:t>UI-ASSIST Vir</w:t>
      </w:r>
      <w:r w:rsidR="00885E2A">
        <w:rPr>
          <w:rFonts w:ascii="Times New Roman" w:hAnsi="Times New Roman" w:cs="Times New Roman"/>
          <w:b/>
          <w:sz w:val="44"/>
          <w:szCs w:val="44"/>
        </w:rPr>
        <w:t xml:space="preserve">tual Review Workshop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425"/>
        <w:gridCol w:w="7635"/>
      </w:tblGrid>
      <w:tr w:rsidR="00522550" w:rsidRPr="00A04DD0" w:rsidTr="00743A6F">
        <w:trPr>
          <w:trHeight w:val="576"/>
        </w:trPr>
        <w:tc>
          <w:tcPr>
            <w:tcW w:w="10060" w:type="dxa"/>
            <w:gridSpan w:val="2"/>
            <w:shd w:val="clear" w:color="auto" w:fill="auto"/>
            <w:hideMark/>
          </w:tcPr>
          <w:p w:rsidR="00522550" w:rsidRPr="00885E2A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Tuesday 21 July</w:t>
            </w:r>
            <w:r w:rsidR="00522550" w:rsidRPr="00885E2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2020 </w:t>
            </w:r>
          </w:p>
          <w:p w:rsidR="00522550" w:rsidRPr="00A04DD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4DD0" w:rsidRPr="00A04DD0" w:rsidTr="00743A6F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CF5019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21:30-</w:t>
            </w:r>
            <w:r w:rsidR="005840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22:0</w:t>
            </w:r>
            <w:r w:rsidR="00522550" w:rsidRPr="00885E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8402A">
              <w:rPr>
                <w:rFonts w:ascii="Times New Roman" w:eastAsia="Times New Roman" w:hAnsi="Times New Roman" w:cs="Times New Roman"/>
                <w:color w:val="000000"/>
              </w:rPr>
              <w:t xml:space="preserve">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Welcome and Introductions of Funding Agencies and Advisory Boards                                                               </w:t>
            </w:r>
          </w:p>
          <w:p w:rsidR="00A04DD0" w:rsidRPr="00A04DD0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Speakers: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Suresh Srivastava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522550" w:rsidRPr="00A04DD0" w:rsidTr="00743A6F">
        <w:trPr>
          <w:trHeight w:val="288"/>
        </w:trPr>
        <w:tc>
          <w:tcPr>
            <w:tcW w:w="2425" w:type="dxa"/>
            <w:shd w:val="clear" w:color="auto" w:fill="auto"/>
          </w:tcPr>
          <w:p w:rsidR="00522550" w:rsidRPr="00885E2A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22:00- 22:15 IST</w:t>
            </w:r>
          </w:p>
        </w:tc>
        <w:tc>
          <w:tcPr>
            <w:tcW w:w="7635" w:type="dxa"/>
            <w:shd w:val="clear" w:color="auto" w:fill="auto"/>
          </w:tcPr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DST  </w:t>
            </w:r>
          </w:p>
          <w:p w:rsidR="00522550" w:rsidRPr="00885E2A" w:rsidRDefault="0052255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Sanjai Bajpai</w:t>
            </w:r>
          </w:p>
        </w:tc>
      </w:tr>
      <w:tr w:rsidR="00A04DD0" w:rsidRPr="00A04DD0" w:rsidTr="00743A6F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22:15- 22:30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IUSSTF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Nandini Kannan</w:t>
            </w:r>
          </w:p>
        </w:tc>
      </w:tr>
      <w:tr w:rsidR="00A04DD0" w:rsidRPr="00A04DD0" w:rsidTr="00743A6F">
        <w:trPr>
          <w:trHeight w:val="288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8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22:30- 22:4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DOE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Merrill Smith</w:t>
            </w:r>
          </w:p>
        </w:tc>
      </w:tr>
      <w:tr w:rsidR="00A04DD0" w:rsidRPr="00A04DD0" w:rsidTr="00743A6F">
        <w:trPr>
          <w:trHeight w:val="576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8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22:45- 23:00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 – Virtual Workshop Logistics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58402A" w:rsidRPr="00A04DD0" w:rsidTr="00743A6F">
        <w:trPr>
          <w:trHeight w:val="755"/>
        </w:trPr>
        <w:tc>
          <w:tcPr>
            <w:tcW w:w="10060" w:type="dxa"/>
            <w:gridSpan w:val="2"/>
            <w:shd w:val="clear" w:color="auto" w:fill="auto"/>
          </w:tcPr>
          <w:p w:rsidR="0058402A" w:rsidRPr="0058402A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8402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Wednesday 22 July 2020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07:00- 07:30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7430FD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Session #2: Theme Updates A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9* - Field Demos    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>India Speaker:</w:t>
            </w:r>
            <w:r w:rsidRPr="00A04D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Suresh Srivastava(IITK)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US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Anurag Srivastava (WSU) 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07:30- 08:00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8* - Lab Testing &amp; Validation                                                      </w:t>
            </w:r>
          </w:p>
          <w:p w:rsidR="00A04DD0" w:rsidRPr="00A04DD0" w:rsidRDefault="00A04DD0" w:rsidP="0050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Santanu Mishra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 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08:00- 08:30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2* - Distribution Models &amp; Benchmarks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Anju Meghwani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21:3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22:00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7430FD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Session #3: Theme Updates B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3* - Storage           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Alekhya Dutta (TERI)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22:00- 22:30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4* - Microgrid &amp; Active Distribution Systems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>India Speaker: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Santanu Mishra (IITK)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Miroslav Begovic (TAMU)</w:t>
            </w:r>
          </w:p>
        </w:tc>
      </w:tr>
      <w:tr w:rsidR="00A04DD0" w:rsidRPr="00A04DD0" w:rsidTr="00743A6F">
        <w:trPr>
          <w:trHeight w:val="1115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22:30- 23:00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6A* - DSO/Energy Management                                                                               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Speakers: 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Abheejeet Mohapatra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Krishnan Vekatraman (Synergy)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58402A" w:rsidRPr="00A04DD0" w:rsidTr="00743A6F">
        <w:trPr>
          <w:trHeight w:val="800"/>
        </w:trPr>
        <w:tc>
          <w:tcPr>
            <w:tcW w:w="10060" w:type="dxa"/>
            <w:gridSpan w:val="2"/>
            <w:shd w:val="clear" w:color="auto" w:fill="auto"/>
          </w:tcPr>
          <w:p w:rsidR="0058402A" w:rsidRPr="0058402A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8402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Thursday 23 July 2020 </w:t>
            </w:r>
          </w:p>
        </w:tc>
      </w:tr>
      <w:tr w:rsidR="00A04DD0" w:rsidRPr="00A04DD0" w:rsidTr="00743A6F">
        <w:trPr>
          <w:trHeight w:val="1152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07:0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07:30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7430FD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#4: Theme Updates C</w:t>
            </w: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6B* - DSO/Energy Management                               </w:t>
            </w:r>
          </w:p>
          <w:p w:rsidR="00A04DD0" w:rsidRPr="00A04DD0" w:rsidRDefault="00A04DD0" w:rsidP="0050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US Speakers:  </w:t>
            </w:r>
            <w:r w:rsidR="00500A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Anurag Srivastava (WSU)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8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07:30- 08:0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7* - Market &amp; Regulatory Issues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Abhijit Abhyankar (IITD)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Anuradha Annaswamy</w:t>
            </w:r>
            <w:r w:rsidRPr="00A04DD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(MIT)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58402A" w:rsidP="0058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08:00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08:3</w:t>
            </w:r>
            <w:r w:rsidR="00AF0B38">
              <w:rPr>
                <w:rFonts w:ascii="Times New Roman" w:eastAsia="Times New Roman" w:hAnsi="Times New Roman" w:cs="Times New Roman"/>
                <w:color w:val="000000"/>
              </w:rPr>
              <w:t>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5* - Cybersecurity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Ketan Rajawat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21:30- 22:00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7430FD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#5: Theme Updates D</w:t>
            </w: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10* - Impact Analysis &amp; Policy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A K Saxena (TERI)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Anjan Bose (WSU)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22:00- 22:30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Theme 11* - Workforce &amp; Training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India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Santanu Mishra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US Speaker: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22:30- 23:00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Summary Discussions (DST/UISSTF/India Advisory Board Members Response)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F0B38" w:rsidRPr="00A04DD0" w:rsidTr="00743A6F">
        <w:trPr>
          <w:trHeight w:val="864"/>
        </w:trPr>
        <w:tc>
          <w:tcPr>
            <w:tcW w:w="10060" w:type="dxa"/>
            <w:gridSpan w:val="2"/>
            <w:shd w:val="clear" w:color="auto" w:fill="auto"/>
          </w:tcPr>
          <w:p w:rsidR="00AF0B38" w:rsidRPr="00AF0B38" w:rsidRDefault="00AF0B38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AF0B3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Friday 24 July 2020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AF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7:0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7:30 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7430FD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Session #6: Discussions &amp; Next Steps</w:t>
            </w: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Summary Discussions (DOE and Advisory Board Members Response)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  <w:tr w:rsidR="00A04DD0" w:rsidRPr="00A04DD0" w:rsidTr="00743A6F">
        <w:trPr>
          <w:trHeight w:val="576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AF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7:30- 8:0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General Discussions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Moderator: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Anurag Srivastava (WSU) </w:t>
            </w:r>
          </w:p>
        </w:tc>
      </w:tr>
      <w:tr w:rsidR="00A04DD0" w:rsidRPr="00A04DD0" w:rsidTr="00743A6F">
        <w:trPr>
          <w:trHeight w:val="864"/>
        </w:trPr>
        <w:tc>
          <w:tcPr>
            <w:tcW w:w="2425" w:type="dxa"/>
            <w:shd w:val="clear" w:color="auto" w:fill="auto"/>
            <w:hideMark/>
          </w:tcPr>
          <w:p w:rsidR="00A04DD0" w:rsidRPr="00A04DD0" w:rsidRDefault="00AF0B38" w:rsidP="00AF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8:0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8:3</w:t>
            </w:r>
            <w:r w:rsidR="00A04DD0"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IST</w:t>
            </w:r>
          </w:p>
        </w:tc>
        <w:tc>
          <w:tcPr>
            <w:tcW w:w="7635" w:type="dxa"/>
            <w:shd w:val="clear" w:color="auto" w:fill="auto"/>
            <w:hideMark/>
          </w:tcPr>
          <w:p w:rsidR="00522550" w:rsidRPr="00885E2A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color w:val="000000"/>
              </w:rPr>
              <w:t xml:space="preserve">Next Steps                                                                   </w:t>
            </w:r>
          </w:p>
          <w:p w:rsidR="00A04DD0" w:rsidRPr="00A04DD0" w:rsidRDefault="00A04DD0" w:rsidP="00522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Moderators: </w:t>
            </w:r>
            <w:r w:rsidRPr="00A04DD0">
              <w:rPr>
                <w:rFonts w:ascii="Times New Roman" w:eastAsia="Times New Roman" w:hAnsi="Times New Roman" w:cs="Times New Roman"/>
                <w:i/>
                <w:color w:val="00B0F0"/>
              </w:rPr>
              <w:t xml:space="preserve">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</w:rPr>
              <w:t>Suresh Srivastava (IITK)</w:t>
            </w:r>
            <w:r w:rsidRPr="00A04DD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</w:t>
            </w:r>
            <w:r w:rsidRPr="00A04D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Noel Schulz (WSU)</w:t>
            </w:r>
          </w:p>
        </w:tc>
      </w:tr>
    </w:tbl>
    <w:p w:rsidR="00A04DD0" w:rsidRPr="00A04DD0" w:rsidRDefault="00A04DD0">
      <w:pPr>
        <w:rPr>
          <w:rFonts w:ascii="Times New Roman" w:hAnsi="Times New Roman" w:cs="Times New Roman"/>
          <w:b/>
          <w:sz w:val="44"/>
          <w:szCs w:val="44"/>
        </w:rPr>
      </w:pPr>
    </w:p>
    <w:sectPr w:rsidR="00A04DD0" w:rsidRPr="00A0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E7" w:rsidRDefault="007175E7" w:rsidP="00A04DD0">
      <w:pPr>
        <w:spacing w:after="0" w:line="240" w:lineRule="auto"/>
      </w:pPr>
      <w:r>
        <w:separator/>
      </w:r>
    </w:p>
  </w:endnote>
  <w:endnote w:type="continuationSeparator" w:id="0">
    <w:p w:rsidR="007175E7" w:rsidRDefault="007175E7" w:rsidP="00A0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 w:rsidP="00C1171E">
    <w:pPr>
      <w:pStyle w:val="Foo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3FDED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7B1441" w:rsidRPr="007B144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</w:t>
    </w:r>
    <w:r w:rsidR="007B1441">
      <w:rPr>
        <w:color w:val="5B9BD5" w:themeColor="accent1"/>
      </w:rPr>
      <w:t>Version 1.0 7/20</w:t>
    </w:r>
    <w:bookmarkStart w:id="0" w:name="_GoBack"/>
    <w:bookmarkEnd w:id="0"/>
    <w:r w:rsidR="005F3BFA">
      <w:rPr>
        <w:color w:val="5B9BD5" w:themeColor="accent1"/>
      </w:rPr>
      <w:t>/2020</w:t>
    </w:r>
  </w:p>
  <w:p w:rsidR="00C1171E" w:rsidRDefault="00C1171E">
    <w:pPr>
      <w:pStyle w:val="Footer"/>
    </w:pPr>
    <w:r w:rsidRPr="00D767C2">
      <w:t xml:space="preserve">‘*’ Indicates pre-recorded videos presentations from India/US Theme Leads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E7" w:rsidRDefault="007175E7" w:rsidP="00A04DD0">
      <w:pPr>
        <w:spacing w:after="0" w:line="240" w:lineRule="auto"/>
      </w:pPr>
      <w:r>
        <w:separator/>
      </w:r>
    </w:p>
  </w:footnote>
  <w:footnote w:type="continuationSeparator" w:id="0">
    <w:p w:rsidR="007175E7" w:rsidRDefault="007175E7" w:rsidP="00A0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1E" w:rsidRDefault="00C1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0"/>
    <w:rsid w:val="002631AA"/>
    <w:rsid w:val="00500A7D"/>
    <w:rsid w:val="00502770"/>
    <w:rsid w:val="00522550"/>
    <w:rsid w:val="0058402A"/>
    <w:rsid w:val="005F3BFA"/>
    <w:rsid w:val="006327CA"/>
    <w:rsid w:val="007175E7"/>
    <w:rsid w:val="007430FD"/>
    <w:rsid w:val="00743A6F"/>
    <w:rsid w:val="007549D7"/>
    <w:rsid w:val="007B1441"/>
    <w:rsid w:val="00885E2A"/>
    <w:rsid w:val="008B50CB"/>
    <w:rsid w:val="00901B54"/>
    <w:rsid w:val="00A04DD0"/>
    <w:rsid w:val="00AF0B38"/>
    <w:rsid w:val="00C1171E"/>
    <w:rsid w:val="00C9340D"/>
    <w:rsid w:val="00CF5019"/>
    <w:rsid w:val="00D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7342"/>
  <w15:chartTrackingRefBased/>
  <w15:docId w15:val="{C16A66E8-F9FE-443F-B469-A104B92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1E"/>
  </w:style>
  <w:style w:type="paragraph" w:styleId="Footer">
    <w:name w:val="footer"/>
    <w:basedOn w:val="Normal"/>
    <w:link w:val="FooterChar"/>
    <w:uiPriority w:val="99"/>
    <w:unhideWhenUsed/>
    <w:rsid w:val="00C1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Beggs, Allison F</dc:creator>
  <cp:keywords/>
  <dc:description/>
  <cp:lastModifiedBy>Beggs, Allison F</cp:lastModifiedBy>
  <cp:revision>11</cp:revision>
  <dcterms:created xsi:type="dcterms:W3CDTF">2020-07-16T17:33:00Z</dcterms:created>
  <dcterms:modified xsi:type="dcterms:W3CDTF">2020-07-21T02:58:00Z</dcterms:modified>
</cp:coreProperties>
</file>