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3A5" w:rsidRPr="00E13A77" w:rsidRDefault="00CB53A5" w:rsidP="00CB53A5">
      <w:pPr>
        <w:jc w:val="center"/>
        <w:rPr>
          <w:b/>
          <w:sz w:val="32"/>
          <w:szCs w:val="32"/>
          <w:u w:val="single"/>
        </w:rPr>
      </w:pPr>
      <w:r w:rsidRPr="00E13A77">
        <w:rPr>
          <w:b/>
          <w:sz w:val="32"/>
          <w:szCs w:val="32"/>
          <w:u w:val="single"/>
        </w:rPr>
        <w:t>Secondary Labeling System</w:t>
      </w:r>
    </w:p>
    <w:p w:rsidR="00CB53A5" w:rsidRDefault="00CB53A5" w:rsidP="00CB53A5"/>
    <w:p w:rsidR="00CB53A5" w:rsidRDefault="00CB53A5" w:rsidP="00CB53A5">
      <w:r>
        <w:t>The primary labeling for chemical containers is the original manufacturers’ labeling system.</w:t>
      </w:r>
    </w:p>
    <w:p w:rsidR="00CB53A5" w:rsidRDefault="00CB53A5" w:rsidP="00CB53A5"/>
    <w:p w:rsidR="00CB53A5" w:rsidRDefault="00CB53A5" w:rsidP="00CB53A5">
      <w:r>
        <w:t>Secondary containers filled from the primary chemical container require labels so that occupants will be aware of the contents of the container.  WSU’s Laboratory Safety Manual section II.H provides complete information on labeling requirements.</w:t>
      </w:r>
    </w:p>
    <w:p w:rsidR="00CB53A5" w:rsidRPr="00143E0C" w:rsidRDefault="00CB53A5" w:rsidP="00CB53A5">
      <w:pPr>
        <w:rPr>
          <w:color w:val="FF0000"/>
        </w:rPr>
      </w:pPr>
      <w:r>
        <w:rPr>
          <w:color w:val="FF0000"/>
        </w:rPr>
        <w:t>**Acetone wash bottles fall in this category.</w:t>
      </w:r>
    </w:p>
    <w:p w:rsidR="00CB53A5" w:rsidRDefault="00CB53A5" w:rsidP="00CB53A5"/>
    <w:p w:rsidR="00CB53A5" w:rsidRDefault="00CB53A5" w:rsidP="00CB53A5">
      <w:r>
        <w:t xml:space="preserve">Secondary containers </w:t>
      </w:r>
      <w:proofErr w:type="gramStart"/>
      <w:r>
        <w:t>are required to be labeled</w:t>
      </w:r>
      <w:proofErr w:type="gramEnd"/>
      <w:r>
        <w:t xml:space="preserve"> with:</w:t>
      </w:r>
    </w:p>
    <w:p w:rsidR="00CB53A5" w:rsidRDefault="00CB53A5" w:rsidP="00CB53A5"/>
    <w:p w:rsidR="00CB53A5" w:rsidRPr="002B203D" w:rsidRDefault="00CB53A5" w:rsidP="00CB53A5">
      <w:pPr>
        <w:pStyle w:val="ListParagraph"/>
        <w:numPr>
          <w:ilvl w:val="0"/>
          <w:numId w:val="1"/>
        </w:numPr>
        <w:rPr>
          <w:rFonts w:ascii="Times New Roman" w:hAnsi="Times New Roman" w:cs="Times New Roman"/>
        </w:rPr>
      </w:pPr>
      <w:r w:rsidRPr="002B203D">
        <w:rPr>
          <w:rFonts w:ascii="Times New Roman" w:hAnsi="Times New Roman" w:cs="Times New Roman"/>
        </w:rPr>
        <w:t xml:space="preserve">chemical </w:t>
      </w:r>
      <w:r>
        <w:rPr>
          <w:rFonts w:ascii="Times New Roman" w:hAnsi="Times New Roman" w:cs="Times New Roman"/>
        </w:rPr>
        <w:t xml:space="preserve">or common name </w:t>
      </w:r>
      <w:r w:rsidRPr="002B203D">
        <w:rPr>
          <w:rFonts w:ascii="Times New Roman" w:hAnsi="Times New Roman" w:cs="Times New Roman"/>
        </w:rPr>
        <w:t xml:space="preserve"> </w:t>
      </w:r>
    </w:p>
    <w:p w:rsidR="00CB53A5" w:rsidRPr="002B203D" w:rsidRDefault="00CB53A5" w:rsidP="00CB53A5">
      <w:pPr>
        <w:pStyle w:val="ListParagraph"/>
        <w:numPr>
          <w:ilvl w:val="0"/>
          <w:numId w:val="1"/>
        </w:numPr>
        <w:rPr>
          <w:rFonts w:ascii="Times New Roman" w:hAnsi="Times New Roman" w:cs="Times New Roman"/>
        </w:rPr>
      </w:pPr>
      <w:r w:rsidRPr="002B203D">
        <w:rPr>
          <w:rFonts w:ascii="Times New Roman" w:hAnsi="Times New Roman" w:cs="Times New Roman"/>
        </w:rPr>
        <w:t xml:space="preserve">hazard </w:t>
      </w:r>
      <w:r>
        <w:rPr>
          <w:rFonts w:ascii="Times New Roman" w:hAnsi="Times New Roman" w:cs="Times New Roman"/>
        </w:rPr>
        <w:t xml:space="preserve">warning </w:t>
      </w:r>
      <w:r w:rsidRPr="002B203D">
        <w:rPr>
          <w:rFonts w:ascii="Times New Roman" w:hAnsi="Times New Roman" w:cs="Times New Roman"/>
        </w:rPr>
        <w:t xml:space="preserve"> (HMIS system or equivalent) </w:t>
      </w:r>
    </w:p>
    <w:p w:rsidR="00CB53A5" w:rsidRDefault="00CB53A5" w:rsidP="00CB53A5"/>
    <w:p w:rsidR="00CB53A5" w:rsidRPr="000C2F5F" w:rsidRDefault="00CB53A5" w:rsidP="00CB53A5">
      <w:pPr>
        <w:rPr>
          <w:b/>
        </w:rPr>
      </w:pPr>
      <w:r w:rsidRPr="000C2F5F">
        <w:rPr>
          <w:b/>
        </w:rPr>
        <w:t xml:space="preserve">If an alternative method of labeling </w:t>
      </w:r>
      <w:r>
        <w:rPr>
          <w:b/>
        </w:rPr>
        <w:t xml:space="preserve">(tags, shelf labels, etc.) </w:t>
      </w:r>
      <w:r w:rsidRPr="000C2F5F">
        <w:rPr>
          <w:b/>
        </w:rPr>
        <w:t xml:space="preserve">is </w:t>
      </w:r>
      <w:proofErr w:type="gramStart"/>
      <w:r w:rsidRPr="000C2F5F">
        <w:rPr>
          <w:b/>
        </w:rPr>
        <w:t>used</w:t>
      </w:r>
      <w:proofErr w:type="gramEnd"/>
      <w:r w:rsidRPr="000C2F5F">
        <w:rPr>
          <w:b/>
        </w:rPr>
        <w:t xml:space="preserve"> please describe it below:</w:t>
      </w:r>
    </w:p>
    <w:p w:rsidR="00CB53A5" w:rsidRDefault="00CB53A5" w:rsidP="00CB53A5"/>
    <w:p w:rsidR="00CB53A5" w:rsidRDefault="00CB53A5" w:rsidP="00CB53A5">
      <w:r>
        <w:t>______________________________________________________________________________</w:t>
      </w:r>
    </w:p>
    <w:p w:rsidR="00CB53A5" w:rsidRDefault="00CB53A5" w:rsidP="00CB53A5"/>
    <w:p w:rsidR="00CB53A5" w:rsidRDefault="00CB53A5" w:rsidP="00CB53A5">
      <w:r>
        <w:t>_____________________________________________________________________________</w:t>
      </w:r>
    </w:p>
    <w:p w:rsidR="00CB53A5" w:rsidRDefault="00CB53A5" w:rsidP="00CB53A5"/>
    <w:p w:rsidR="00CB53A5" w:rsidRDefault="00CB53A5" w:rsidP="00CB53A5">
      <w:r>
        <w:t>______________________________________________________________________________</w:t>
      </w:r>
    </w:p>
    <w:p w:rsidR="00CB53A5" w:rsidRDefault="00CB53A5" w:rsidP="00CB53A5"/>
    <w:p w:rsidR="00CB53A5" w:rsidRDefault="00CB53A5" w:rsidP="00CB53A5">
      <w:r>
        <w:t>_____________________________________________________________________________</w:t>
      </w:r>
    </w:p>
    <w:p w:rsidR="00CB53A5" w:rsidRDefault="00CB53A5" w:rsidP="00CB53A5"/>
    <w:p w:rsidR="00CB53A5" w:rsidRDefault="00CB53A5" w:rsidP="00CB53A5">
      <w:r>
        <w:t>______________________________________________________________________________</w:t>
      </w:r>
    </w:p>
    <w:p w:rsidR="00CB53A5" w:rsidRDefault="00CB53A5" w:rsidP="00CB53A5"/>
    <w:p w:rsidR="00CB53A5" w:rsidRDefault="00CB53A5" w:rsidP="00CB53A5">
      <w:r>
        <w:t>_____________________________________________________________________________</w:t>
      </w:r>
    </w:p>
    <w:p w:rsidR="00CB53A5" w:rsidRDefault="00CB53A5" w:rsidP="00CB53A5"/>
    <w:p w:rsidR="00CB53A5" w:rsidRDefault="00CB53A5" w:rsidP="00CB53A5"/>
    <w:p w:rsidR="00CB53A5" w:rsidRDefault="00CB53A5" w:rsidP="00CB53A5">
      <w:pPr>
        <w:rPr>
          <w:b/>
        </w:rPr>
      </w:pPr>
      <w:r w:rsidRPr="000C2F5F">
        <w:rPr>
          <w:b/>
        </w:rPr>
        <w:t xml:space="preserve">The person(s) responsible for ensure all labeling is completed in this </w:t>
      </w:r>
      <w:r>
        <w:rPr>
          <w:b/>
        </w:rPr>
        <w:t>l</w:t>
      </w:r>
      <w:r w:rsidRPr="000C2F5F">
        <w:rPr>
          <w:b/>
        </w:rPr>
        <w:t>ab</w:t>
      </w:r>
      <w:r>
        <w:rPr>
          <w:b/>
        </w:rPr>
        <w:t>oratory</w:t>
      </w:r>
      <w:r w:rsidRPr="000C2F5F">
        <w:rPr>
          <w:b/>
        </w:rPr>
        <w:t xml:space="preserve"> is </w:t>
      </w:r>
    </w:p>
    <w:p w:rsidR="00CB53A5" w:rsidRPr="000C2F5F" w:rsidRDefault="00CB53A5" w:rsidP="00CB53A5">
      <w:pPr>
        <w:rPr>
          <w:b/>
        </w:rPr>
      </w:pPr>
      <w:r w:rsidRPr="000C2F5F">
        <w:rPr>
          <w:b/>
        </w:rPr>
        <w:t xml:space="preserve">(Name and title): </w:t>
      </w:r>
    </w:p>
    <w:p w:rsidR="00CB53A5" w:rsidRDefault="00CB53A5" w:rsidP="00CB53A5"/>
    <w:p w:rsidR="00CB53A5" w:rsidRDefault="00CB53A5" w:rsidP="00CB53A5">
      <w:r>
        <w:t>____________________________________________________________________________</w:t>
      </w:r>
    </w:p>
    <w:p w:rsidR="00CB53A5" w:rsidRDefault="00CB53A5" w:rsidP="00CB53A5">
      <w:r>
        <w:br/>
        <w:t>______________________________________________________________________________</w:t>
      </w:r>
      <w:r>
        <w:tab/>
      </w:r>
      <w:r>
        <w:tab/>
      </w:r>
    </w:p>
    <w:p w:rsidR="00CB53A5" w:rsidRDefault="00CB53A5" w:rsidP="00CB53A5"/>
    <w:p w:rsidR="001A1203" w:rsidRDefault="001A1203">
      <w:bookmarkStart w:id="0" w:name="_GoBack"/>
      <w:bookmarkEnd w:id="0"/>
    </w:p>
    <w:sectPr w:rsidR="001A12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517E9B"/>
    <w:multiLevelType w:val="hybridMultilevel"/>
    <w:tmpl w:val="AF7A6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3A5"/>
    <w:rsid w:val="001A1203"/>
    <w:rsid w:val="00CB5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55C018-3857-41DF-A3E9-DC9963585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53A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3A5"/>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206</Words>
  <Characters>1179</Characters>
  <Application>Microsoft Office Word</Application>
  <DocSecurity>0</DocSecurity>
  <Lines>9</Lines>
  <Paragraphs>2</Paragraphs>
  <ScaleCrop>false</ScaleCrop>
  <Company>Washington State University</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John David</dc:creator>
  <cp:keywords/>
  <dc:description/>
  <cp:lastModifiedBy>Sullivan, John David</cp:lastModifiedBy>
  <cp:revision>1</cp:revision>
  <dcterms:created xsi:type="dcterms:W3CDTF">2018-10-19T17:49:00Z</dcterms:created>
  <dcterms:modified xsi:type="dcterms:W3CDTF">2018-10-19T17:51:00Z</dcterms:modified>
</cp:coreProperties>
</file>