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A04F" w14:textId="77777777" w:rsidR="00984E78" w:rsidRDefault="00984E78" w:rsidP="00984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Cowlitz County </w:t>
      </w:r>
      <w:r w:rsidR="00CA52F9" w:rsidRPr="00334619">
        <w:rPr>
          <w:sz w:val="28"/>
          <w:szCs w:val="28"/>
        </w:rPr>
        <w:t xml:space="preserve">4-H HORSE PROGRAM MEETING </w:t>
      </w:r>
    </w:p>
    <w:p w14:paraId="611E5F73" w14:textId="47A5B10F" w:rsidR="00CA52F9" w:rsidRPr="00F775B4" w:rsidRDefault="00CA52F9" w:rsidP="00984E78">
      <w:pPr>
        <w:jc w:val="center"/>
        <w:rPr>
          <w:b/>
          <w:i/>
          <w:sz w:val="28"/>
          <w:szCs w:val="28"/>
        </w:rPr>
      </w:pPr>
      <w:r w:rsidRPr="00F775B4">
        <w:rPr>
          <w:b/>
          <w:sz w:val="28"/>
          <w:szCs w:val="28"/>
        </w:rPr>
        <w:t xml:space="preserve"> </w:t>
      </w:r>
      <w:r w:rsidRPr="00F775B4">
        <w:rPr>
          <w:b/>
          <w:i/>
          <w:sz w:val="28"/>
          <w:szCs w:val="28"/>
        </w:rPr>
        <w:t>APRIL 28, 2020</w:t>
      </w:r>
      <w:r w:rsidR="00F775B4" w:rsidRPr="00F775B4">
        <w:rPr>
          <w:b/>
          <w:i/>
          <w:sz w:val="28"/>
          <w:szCs w:val="28"/>
        </w:rPr>
        <w:t xml:space="preserve"> </w:t>
      </w:r>
    </w:p>
    <w:p w14:paraId="01EBC611" w14:textId="3FDBBD1E" w:rsidR="00CA52F9" w:rsidRDefault="00984E78" w:rsidP="00984E78">
      <w:pPr>
        <w:jc w:val="center"/>
        <w:rPr>
          <w:sz w:val="24"/>
          <w:szCs w:val="24"/>
        </w:rPr>
      </w:pPr>
      <w:r w:rsidRPr="00F775B4">
        <w:rPr>
          <w:sz w:val="24"/>
          <w:szCs w:val="24"/>
        </w:rPr>
        <w:t xml:space="preserve">Held via </w:t>
      </w:r>
      <w:r w:rsidR="00CA52F9" w:rsidRPr="00F775B4">
        <w:rPr>
          <w:sz w:val="24"/>
          <w:szCs w:val="24"/>
        </w:rPr>
        <w:t>ZOOM</w:t>
      </w:r>
    </w:p>
    <w:p w14:paraId="506CF34B" w14:textId="7EBE6F17" w:rsidR="00B370C3" w:rsidRPr="00F775B4" w:rsidRDefault="00B370C3" w:rsidP="00B370C3">
      <w:pPr>
        <w:rPr>
          <w:sz w:val="24"/>
          <w:szCs w:val="24"/>
        </w:rPr>
      </w:pPr>
      <w:r>
        <w:rPr>
          <w:sz w:val="24"/>
          <w:szCs w:val="24"/>
        </w:rPr>
        <w:t>Leaders and Members Present: Jessica and Morgan Harris; Paula Anderson; Gretchen Crites; Amy Applebury; Shirley Noble; Veronica Bjorhus; Pam Toney; Rhonda Jorgenson; Nora Willet; Janet Linden; Diana Berg; Lindsay Jones, Ramona Leber, and Jennifer Leach</w:t>
      </w:r>
    </w:p>
    <w:p w14:paraId="3F9EDB56" w14:textId="77777777" w:rsidR="00365E3E" w:rsidRDefault="00365E3E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Introductions and share something fun or different</w:t>
      </w:r>
    </w:p>
    <w:p w14:paraId="37B85607" w14:textId="53E9D5CA" w:rsidR="00567DFA" w:rsidRDefault="00567DFA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Reviewed Zoom meeting etiquette—also on Cowlitz County 4-H website about how to sign up for Zoom and etiquette</w:t>
      </w:r>
    </w:p>
    <w:p w14:paraId="4EF3AB56" w14:textId="4C5152D3" w:rsidR="00CA52F9" w:rsidRPr="00334619" w:rsidRDefault="00F775B4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 in February but n</w:t>
      </w:r>
      <w:r w:rsidR="00CA52F9" w:rsidRPr="00334619">
        <w:rPr>
          <w:sz w:val="28"/>
          <w:szCs w:val="28"/>
        </w:rPr>
        <w:t xml:space="preserve">o minutes presented from February meeting – </w:t>
      </w:r>
      <w:r>
        <w:rPr>
          <w:sz w:val="28"/>
          <w:szCs w:val="28"/>
        </w:rPr>
        <w:t xml:space="preserve">Leach to send out; </w:t>
      </w:r>
      <w:r w:rsidR="00CA52F9" w:rsidRPr="00334619">
        <w:rPr>
          <w:sz w:val="28"/>
          <w:szCs w:val="28"/>
        </w:rPr>
        <w:t>March meeting was cancelled</w:t>
      </w:r>
    </w:p>
    <w:p w14:paraId="5D724FCD" w14:textId="6739AA52" w:rsidR="00CA52F9" w:rsidRPr="00334619" w:rsidRDefault="00567DFA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Action Item: T</w:t>
      </w:r>
      <w:r w:rsidR="00CA52F9" w:rsidRPr="00334619">
        <w:rPr>
          <w:sz w:val="28"/>
          <w:szCs w:val="28"/>
        </w:rPr>
        <w:t>reasurer’s report -  Beginning balance $3,953.67 – No income or expenses to report for March or April – Ending balance $3,953.67 – Motion to approve by Veronica Bjorhus – second by Amy Applebury – motion passed</w:t>
      </w:r>
    </w:p>
    <w:p w14:paraId="3AE07888" w14:textId="2A47EED9" w:rsidR="003F4591" w:rsidRPr="00334619" w:rsidRDefault="003F4591" w:rsidP="003F45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 xml:space="preserve">Jennifer Leach </w:t>
      </w:r>
      <w:proofErr w:type="gramStart"/>
      <w:r w:rsidRPr="00334619">
        <w:rPr>
          <w:sz w:val="28"/>
          <w:szCs w:val="28"/>
        </w:rPr>
        <w:t>advise</w:t>
      </w:r>
      <w:proofErr w:type="gramEnd"/>
      <w:r w:rsidRPr="00334619">
        <w:rPr>
          <w:sz w:val="28"/>
          <w:szCs w:val="28"/>
        </w:rPr>
        <w:t xml:space="preserve"> there is still no face to face until June 19</w:t>
      </w:r>
      <w:r w:rsidR="00567DFA">
        <w:rPr>
          <w:sz w:val="28"/>
          <w:szCs w:val="28"/>
        </w:rPr>
        <w:t xml:space="preserve"> in line with school closures</w:t>
      </w:r>
      <w:r w:rsidRPr="00334619">
        <w:rPr>
          <w:sz w:val="28"/>
          <w:szCs w:val="28"/>
        </w:rPr>
        <w:t>.</w:t>
      </w:r>
    </w:p>
    <w:p w14:paraId="344C26B3" w14:textId="24A2B341" w:rsidR="003F4591" w:rsidRDefault="003F4591" w:rsidP="003F45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 xml:space="preserve">As of today, the </w:t>
      </w:r>
      <w:r w:rsidR="00F775B4">
        <w:rPr>
          <w:sz w:val="28"/>
          <w:szCs w:val="28"/>
        </w:rPr>
        <w:t xml:space="preserve">Cowlitz County Fair </w:t>
      </w:r>
      <w:r w:rsidRPr="00334619">
        <w:rPr>
          <w:sz w:val="28"/>
          <w:szCs w:val="28"/>
        </w:rPr>
        <w:t>is still happening.  It may not look the same but continue to plan.</w:t>
      </w:r>
      <w:r w:rsidR="00567DFA">
        <w:rPr>
          <w:sz w:val="28"/>
          <w:szCs w:val="28"/>
        </w:rPr>
        <w:t xml:space="preserve"> </w:t>
      </w:r>
    </w:p>
    <w:p w14:paraId="655DD1F7" w14:textId="5B4CE983" w:rsidR="00F775B4" w:rsidRPr="00334619" w:rsidRDefault="00F775B4" w:rsidP="003F45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decision on 4-H State Fair---need to wait on decision of Washington State Fair</w:t>
      </w:r>
    </w:p>
    <w:p w14:paraId="62B03066" w14:textId="43954995" w:rsidR="00334619" w:rsidRPr="00334619" w:rsidRDefault="00334619" w:rsidP="003F45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>Jennifer Leach will contact our judges.</w:t>
      </w:r>
    </w:p>
    <w:p w14:paraId="23F426CC" w14:textId="2D565DEB" w:rsidR="00CA52F9" w:rsidRPr="00334619" w:rsidRDefault="003F3D0D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>Scrabble Scramble – decision to go ahead</w:t>
      </w:r>
      <w:r w:rsidR="00984E78">
        <w:rPr>
          <w:sz w:val="28"/>
          <w:szCs w:val="28"/>
        </w:rPr>
        <w:t xml:space="preserve"> if possible</w:t>
      </w:r>
      <w:r w:rsidR="00F775B4">
        <w:rPr>
          <w:sz w:val="28"/>
          <w:szCs w:val="28"/>
        </w:rPr>
        <w:t xml:space="preserve"> and priority over HAR</w:t>
      </w:r>
      <w:r w:rsidRPr="00334619">
        <w:rPr>
          <w:sz w:val="28"/>
          <w:szCs w:val="28"/>
        </w:rPr>
        <w:t>. Will be easier to manage social distancing.  Date TBA when fairgrounds available and Jessica and Morgan available</w:t>
      </w:r>
      <w:r w:rsidR="00984E78">
        <w:rPr>
          <w:sz w:val="28"/>
          <w:szCs w:val="28"/>
        </w:rPr>
        <w:t xml:space="preserve"> and when the state 4-H says we can move forward</w:t>
      </w:r>
      <w:r w:rsidR="003F4591" w:rsidRPr="00334619">
        <w:rPr>
          <w:sz w:val="28"/>
          <w:szCs w:val="28"/>
        </w:rPr>
        <w:t xml:space="preserve">.  </w:t>
      </w:r>
      <w:r w:rsidR="00F775B4">
        <w:rPr>
          <w:sz w:val="28"/>
          <w:szCs w:val="28"/>
        </w:rPr>
        <w:t xml:space="preserve">Maybe use Rodeo Arena. Limited Expo Center staff—so we need to get area ready ourselves. </w:t>
      </w:r>
      <w:r w:rsidR="003F4591" w:rsidRPr="00334619">
        <w:rPr>
          <w:sz w:val="28"/>
          <w:szCs w:val="28"/>
        </w:rPr>
        <w:t>Possible to use Castle Rock?  Hold clinics at the same time?</w:t>
      </w:r>
    </w:p>
    <w:p w14:paraId="42F21301" w14:textId="4ADD22D8" w:rsidR="003F3D0D" w:rsidRPr="00334619" w:rsidRDefault="003F3D0D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>Horse Around – Cancel this year.  Will be difficult to manage social distancing.</w:t>
      </w:r>
      <w:r w:rsidR="00F775B4">
        <w:rPr>
          <w:sz w:val="28"/>
          <w:szCs w:val="28"/>
        </w:rPr>
        <w:t xml:space="preserve"> But was suggested to maybe have it later??</w:t>
      </w:r>
    </w:p>
    <w:p w14:paraId="49AF35BC" w14:textId="54CCBCAA" w:rsidR="003F3D0D" w:rsidRDefault="003F3D0D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>Skills Checklist – for first year members only this year.  To show they can ride and control their horse.  Same for jumping</w:t>
      </w:r>
      <w:r w:rsidR="00984E78">
        <w:rPr>
          <w:sz w:val="28"/>
          <w:szCs w:val="28"/>
        </w:rPr>
        <w:t xml:space="preserve"> and driving</w:t>
      </w:r>
      <w:r w:rsidRPr="00334619">
        <w:rPr>
          <w:sz w:val="28"/>
          <w:szCs w:val="28"/>
        </w:rPr>
        <w:t>.  Safety first.  Include first time bareback riders and walk/trot to canter riders.</w:t>
      </w:r>
    </w:p>
    <w:p w14:paraId="30A73F4D" w14:textId="566CA687" w:rsidR="00F775B4" w:rsidRPr="00334619" w:rsidRDefault="00F775B4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Virtual Shows—explained concept of showcasing what kids have learned</w:t>
      </w:r>
    </w:p>
    <w:p w14:paraId="26E8F352" w14:textId="4D6EA3A4" w:rsidR="003F3D0D" w:rsidRPr="00334619" w:rsidRDefault="003F3D0D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lastRenderedPageBreak/>
        <w:t xml:space="preserve">Virtual Horse Judging – We could design our own forms on Google forms.  Donna Longacre said she would supply the pictures and Veronica </w:t>
      </w:r>
      <w:proofErr w:type="spellStart"/>
      <w:r w:rsidRPr="00334619">
        <w:rPr>
          <w:sz w:val="28"/>
          <w:szCs w:val="28"/>
        </w:rPr>
        <w:t>Bjohus</w:t>
      </w:r>
      <w:proofErr w:type="spellEnd"/>
      <w:r w:rsidRPr="00334619">
        <w:rPr>
          <w:sz w:val="28"/>
          <w:szCs w:val="28"/>
        </w:rPr>
        <w:t xml:space="preserve"> volunteered to do the scoring.  Lindsey Jones would like to help.  More detail later.</w:t>
      </w:r>
      <w:r w:rsidR="00984E78">
        <w:rPr>
          <w:sz w:val="28"/>
          <w:szCs w:val="28"/>
        </w:rPr>
        <w:t xml:space="preserve"> There are also virtual horse judging contests available from other counties</w:t>
      </w:r>
    </w:p>
    <w:p w14:paraId="38DDDEAA" w14:textId="547A9E60" w:rsidR="003F3D0D" w:rsidRPr="00334619" w:rsidRDefault="003F3D0D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>Virtual Demonstrations – Jennifer Leach said she would take leadership</w:t>
      </w:r>
      <w:r w:rsidR="00984E78">
        <w:rPr>
          <w:sz w:val="28"/>
          <w:szCs w:val="28"/>
        </w:rPr>
        <w:t xml:space="preserve"> to see how other counties are doing this</w:t>
      </w:r>
      <w:r w:rsidRPr="00334619">
        <w:rPr>
          <w:sz w:val="28"/>
          <w:szCs w:val="28"/>
        </w:rPr>
        <w:t xml:space="preserve">.  </w:t>
      </w:r>
    </w:p>
    <w:p w14:paraId="69806B1D" w14:textId="77777777" w:rsidR="00567DFA" w:rsidRDefault="003F3D0D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>Educational videos – Our</w:t>
      </w:r>
      <w:r w:rsidR="00984E78">
        <w:rPr>
          <w:sz w:val="28"/>
          <w:szCs w:val="28"/>
        </w:rPr>
        <w:t xml:space="preserve"> state </w:t>
      </w:r>
      <w:r w:rsidRPr="00334619">
        <w:rPr>
          <w:sz w:val="28"/>
          <w:szCs w:val="28"/>
        </w:rPr>
        <w:t xml:space="preserve">does not have any. </w:t>
      </w:r>
      <w:r w:rsidR="00567DFA">
        <w:rPr>
          <w:sz w:val="28"/>
          <w:szCs w:val="28"/>
        </w:rPr>
        <w:t>And state curriculum is not designed for learning at home and virtually. State Equine committee has identified that as a gap.</w:t>
      </w:r>
    </w:p>
    <w:p w14:paraId="1D82FF93" w14:textId="7BAFB278" w:rsidR="003F3D0D" w:rsidRDefault="003F3D0D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>Encourage 4-H Seniors to make a video.  Jumping, Gaming, Dressage etc.  Maybe have a video contest</w:t>
      </w:r>
      <w:r w:rsidR="003F4591" w:rsidRPr="00334619">
        <w:rPr>
          <w:sz w:val="28"/>
          <w:szCs w:val="28"/>
        </w:rPr>
        <w:t>.</w:t>
      </w:r>
      <w:r w:rsidR="00B370C3">
        <w:rPr>
          <w:sz w:val="28"/>
          <w:szCs w:val="28"/>
        </w:rPr>
        <w:t xml:space="preserve"> </w:t>
      </w:r>
    </w:p>
    <w:p w14:paraId="3A8F34AF" w14:textId="1E5C0C0B" w:rsidR="00B370C3" w:rsidRDefault="00B370C3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Can also do practice at home, tape it, and send to leader </w:t>
      </w:r>
      <w:r w:rsidR="00567DFA">
        <w:rPr>
          <w:sz w:val="28"/>
          <w:szCs w:val="28"/>
        </w:rPr>
        <w:t xml:space="preserve">or experienced clinician </w:t>
      </w:r>
      <w:r>
        <w:rPr>
          <w:sz w:val="28"/>
          <w:szCs w:val="28"/>
        </w:rPr>
        <w:t xml:space="preserve">for review and help. </w:t>
      </w:r>
      <w:r w:rsidR="00567DFA">
        <w:rPr>
          <w:sz w:val="28"/>
          <w:szCs w:val="28"/>
        </w:rPr>
        <w:t>Klickitat County is doing this.</w:t>
      </w:r>
      <w:r>
        <w:rPr>
          <w:sz w:val="28"/>
          <w:szCs w:val="28"/>
        </w:rPr>
        <w:t>Can upload to You Tube—private channel</w:t>
      </w:r>
    </w:p>
    <w:p w14:paraId="0CE214C0" w14:textId="5215ABF7" w:rsidR="00F775B4" w:rsidRDefault="00F775B4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Also can do educational quizzes using 4-H project materials via virtual platforms such as Quizlet;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; or </w:t>
      </w:r>
      <w:proofErr w:type="spellStart"/>
      <w:r>
        <w:rPr>
          <w:sz w:val="28"/>
          <w:szCs w:val="28"/>
        </w:rPr>
        <w:t>Factile</w:t>
      </w:r>
      <w:proofErr w:type="spellEnd"/>
    </w:p>
    <w:p w14:paraId="213D704C" w14:textId="1E1F871D" w:rsidR="00F775B4" w:rsidRPr="00334619" w:rsidRDefault="00F775B4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Great time to work on Advancement program at family level and work on step 1</w:t>
      </w:r>
      <w:r w:rsidR="00B370C3">
        <w:rPr>
          <w:sz w:val="28"/>
          <w:szCs w:val="28"/>
        </w:rPr>
        <w:t>. Then once “face to face”….start working on the other steps</w:t>
      </w:r>
    </w:p>
    <w:p w14:paraId="2E0AB736" w14:textId="1314A1BB" w:rsidR="00334619" w:rsidRDefault="00334619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4619">
        <w:rPr>
          <w:sz w:val="28"/>
          <w:szCs w:val="28"/>
        </w:rPr>
        <w:t xml:space="preserve">Encourage leaders and members to come up with virtual events to share with the group.  </w:t>
      </w:r>
    </w:p>
    <w:p w14:paraId="6329D4A6" w14:textId="3FBBFC7C" w:rsidR="00B370C3" w:rsidRDefault="00B370C3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Visit with youth about ideas for education and send to Jennifer</w:t>
      </w:r>
    </w:p>
    <w:p w14:paraId="75685CC6" w14:textId="3B31629D" w:rsidR="00B370C3" w:rsidRDefault="00B370C3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Also talked about the value of the horse and animal bonding—share stories or impact of horse and member bonding to Jennifer</w:t>
      </w:r>
    </w:p>
    <w:p w14:paraId="149BE1C8" w14:textId="2CF1B9AD" w:rsidR="00B370C3" w:rsidRPr="00334619" w:rsidRDefault="00B370C3" w:rsidP="00CA52F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Meeting was recorded…but difficult to upload the recording for record keeping</w:t>
      </w:r>
    </w:p>
    <w:p w14:paraId="0DDAD896" w14:textId="3233476C" w:rsidR="00334619" w:rsidRPr="00B370C3" w:rsidRDefault="00334619" w:rsidP="00984E78">
      <w:pPr>
        <w:spacing w:line="240" w:lineRule="auto"/>
        <w:ind w:left="360"/>
        <w:jc w:val="center"/>
        <w:rPr>
          <w:sz w:val="28"/>
          <w:szCs w:val="28"/>
        </w:rPr>
      </w:pPr>
      <w:r w:rsidRPr="00B370C3">
        <w:rPr>
          <w:sz w:val="28"/>
          <w:szCs w:val="28"/>
        </w:rPr>
        <w:t>Next meeting – May 26 – Not a mandatory meeting – 7:00 – 8:00 pm</w:t>
      </w:r>
    </w:p>
    <w:p w14:paraId="7447C682" w14:textId="2E19693C" w:rsidR="00334619" w:rsidRDefault="00334619" w:rsidP="00984E78">
      <w:pPr>
        <w:pBdr>
          <w:bottom w:val="dotted" w:sz="24" w:space="1" w:color="auto"/>
        </w:pBdr>
        <w:spacing w:line="240" w:lineRule="auto"/>
        <w:ind w:left="360"/>
        <w:jc w:val="center"/>
        <w:rPr>
          <w:sz w:val="28"/>
          <w:szCs w:val="28"/>
        </w:rPr>
      </w:pPr>
      <w:r w:rsidRPr="00B370C3">
        <w:rPr>
          <w:sz w:val="28"/>
          <w:szCs w:val="28"/>
        </w:rPr>
        <w:t>Youth meeting – 6:30 pm</w:t>
      </w:r>
      <w:r w:rsidR="00984E78" w:rsidRPr="00B370C3">
        <w:rPr>
          <w:sz w:val="28"/>
          <w:szCs w:val="28"/>
        </w:rPr>
        <w:t>—both meetings were cancelled</w:t>
      </w:r>
    </w:p>
    <w:p w14:paraId="6A11576C" w14:textId="2545B300" w:rsidR="00567DFA" w:rsidRPr="00567DFA" w:rsidRDefault="00567DFA" w:rsidP="00567DFA">
      <w:pPr>
        <w:spacing w:line="240" w:lineRule="auto"/>
        <w:ind w:left="360"/>
      </w:pPr>
      <w:r w:rsidRPr="00567DFA">
        <w:t>Notes from this April meeting done by J.Leach from recording</w:t>
      </w:r>
      <w:r w:rsidR="00686E79">
        <w:t>. Approved at June 23, 2020 horse committee meeting.</w:t>
      </w:r>
      <w:bookmarkStart w:id="0" w:name="_GoBack"/>
      <w:bookmarkEnd w:id="0"/>
    </w:p>
    <w:p w14:paraId="3B256A1A" w14:textId="77777777" w:rsidR="00B370C3" w:rsidRPr="00567DFA" w:rsidRDefault="00B370C3" w:rsidP="00984E78">
      <w:pPr>
        <w:spacing w:line="240" w:lineRule="auto"/>
        <w:ind w:left="360"/>
        <w:jc w:val="center"/>
      </w:pPr>
    </w:p>
    <w:p w14:paraId="3F91038E" w14:textId="77777777" w:rsidR="00334619" w:rsidRPr="00B370C3" w:rsidRDefault="00334619" w:rsidP="00334619">
      <w:pPr>
        <w:spacing w:line="240" w:lineRule="auto"/>
        <w:rPr>
          <w:sz w:val="28"/>
          <w:szCs w:val="28"/>
        </w:rPr>
      </w:pPr>
    </w:p>
    <w:sectPr w:rsidR="00334619" w:rsidRPr="00B3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85594"/>
    <w:multiLevelType w:val="hybridMultilevel"/>
    <w:tmpl w:val="A334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F9"/>
    <w:rsid w:val="001746C9"/>
    <w:rsid w:val="00334619"/>
    <w:rsid w:val="00365E3E"/>
    <w:rsid w:val="003C4467"/>
    <w:rsid w:val="003F3D0D"/>
    <w:rsid w:val="003F4591"/>
    <w:rsid w:val="004062C4"/>
    <w:rsid w:val="00567DFA"/>
    <w:rsid w:val="00686E79"/>
    <w:rsid w:val="00984E78"/>
    <w:rsid w:val="00B370C3"/>
    <w:rsid w:val="00C95113"/>
    <w:rsid w:val="00CA52F9"/>
    <w:rsid w:val="00DE48DE"/>
    <w:rsid w:val="00F551D1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BD94"/>
  <w15:chartTrackingRefBased/>
  <w15:docId w15:val="{154A9CE2-F2AA-4CF0-A1EE-1BFE082B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_ Pamela TONEY</dc:creator>
  <cp:keywords/>
  <dc:description/>
  <cp:lastModifiedBy>Leach, Jennifer</cp:lastModifiedBy>
  <cp:revision>2</cp:revision>
  <cp:lastPrinted>2020-06-24T01:38:00Z</cp:lastPrinted>
  <dcterms:created xsi:type="dcterms:W3CDTF">2020-06-24T03:47:00Z</dcterms:created>
  <dcterms:modified xsi:type="dcterms:W3CDTF">2020-06-24T03:47:00Z</dcterms:modified>
</cp:coreProperties>
</file>