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5B5EE0" w14:textId="53B2D6B1" w:rsidR="00151388" w:rsidRPr="005D4188" w:rsidRDefault="007059E6" w:rsidP="005D4188">
      <w:pPr>
        <w:jc w:val="center"/>
        <w:rPr>
          <w:b/>
          <w:bCs/>
          <w:sz w:val="32"/>
          <w:szCs w:val="32"/>
        </w:rPr>
      </w:pPr>
      <w:r w:rsidRPr="004B165C">
        <w:rPr>
          <w:noProof/>
          <w:sz w:val="32"/>
          <w:szCs w:val="32"/>
        </w:rPr>
        <w:drawing>
          <wp:anchor distT="0" distB="0" distL="114300" distR="114300" simplePos="0" relativeHeight="251657216" behindDoc="0" locked="0" layoutInCell="1" allowOverlap="1" wp14:anchorId="23CBA694" wp14:editId="07777777">
            <wp:simplePos x="0" y="0"/>
            <wp:positionH relativeFrom="column">
              <wp:posOffset>-163830</wp:posOffset>
            </wp:positionH>
            <wp:positionV relativeFrom="paragraph">
              <wp:posOffset>-80010</wp:posOffset>
            </wp:positionV>
            <wp:extent cx="594360" cy="594360"/>
            <wp:effectExtent l="0" t="0" r="0" b="0"/>
            <wp:wrapNone/>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 cy="5943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B165C">
        <w:rPr>
          <w:noProof/>
          <w:sz w:val="32"/>
          <w:szCs w:val="32"/>
        </w:rPr>
        <w:drawing>
          <wp:anchor distT="0" distB="0" distL="114300" distR="114300" simplePos="0" relativeHeight="251656192" behindDoc="0" locked="0" layoutInCell="1" allowOverlap="1" wp14:anchorId="4458223F" wp14:editId="07777777">
            <wp:simplePos x="0" y="0"/>
            <wp:positionH relativeFrom="column">
              <wp:posOffset>8907780</wp:posOffset>
            </wp:positionH>
            <wp:positionV relativeFrom="paragraph">
              <wp:posOffset>-175260</wp:posOffset>
            </wp:positionV>
            <wp:extent cx="594360" cy="594360"/>
            <wp:effectExtent l="0" t="0" r="0" b="0"/>
            <wp:wrapNone/>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 cy="594360"/>
                    </a:xfrm>
                    <a:prstGeom prst="rect">
                      <a:avLst/>
                    </a:prstGeom>
                    <a:noFill/>
                    <a:ln>
                      <a:noFill/>
                    </a:ln>
                  </pic:spPr>
                </pic:pic>
              </a:graphicData>
            </a:graphic>
            <wp14:sizeRelH relativeFrom="page">
              <wp14:pctWidth>0</wp14:pctWidth>
            </wp14:sizeRelH>
            <wp14:sizeRelV relativeFrom="page">
              <wp14:pctHeight>0</wp14:pctHeight>
            </wp14:sizeRelV>
          </wp:anchor>
        </w:drawing>
      </w:r>
      <w:r w:rsidR="00151388" w:rsidRPr="004B165C">
        <w:rPr>
          <w:b/>
          <w:bCs/>
          <w:sz w:val="32"/>
          <w:szCs w:val="32"/>
        </w:rPr>
        <w:t xml:space="preserve">4-H </w:t>
      </w:r>
      <w:r w:rsidR="005D4188">
        <w:rPr>
          <w:b/>
          <w:bCs/>
          <w:sz w:val="32"/>
          <w:szCs w:val="32"/>
        </w:rPr>
        <w:t>Horse Impromptus, Presentations</w:t>
      </w:r>
      <w:r w:rsidR="00151388" w:rsidRPr="004B165C">
        <w:rPr>
          <w:b/>
          <w:bCs/>
          <w:sz w:val="32"/>
          <w:szCs w:val="32"/>
        </w:rPr>
        <w:t xml:space="preserve"> &amp; </w:t>
      </w:r>
      <w:r w:rsidR="00151388" w:rsidRPr="006B7A95">
        <w:rPr>
          <w:b/>
          <w:sz w:val="32"/>
          <w:szCs w:val="32"/>
        </w:rPr>
        <w:t xml:space="preserve">Equine Presentations </w:t>
      </w:r>
      <w:r w:rsidR="006030F6" w:rsidRPr="006B7A95">
        <w:rPr>
          <w:b/>
          <w:sz w:val="32"/>
          <w:szCs w:val="32"/>
        </w:rPr>
        <w:t>(</w:t>
      </w:r>
      <w:r w:rsidR="000D3331" w:rsidRPr="006B7A95">
        <w:rPr>
          <w:b/>
          <w:sz w:val="32"/>
          <w:szCs w:val="32"/>
        </w:rPr>
        <w:t xml:space="preserve">Senior </w:t>
      </w:r>
      <w:r w:rsidR="006030F6" w:rsidRPr="006B7A95">
        <w:rPr>
          <w:b/>
          <w:sz w:val="32"/>
          <w:szCs w:val="32"/>
        </w:rPr>
        <w:t>National Qualifier)</w:t>
      </w:r>
    </w:p>
    <w:p w14:paraId="76F1E1D7" w14:textId="099DDB6D" w:rsidR="006030F6" w:rsidRPr="005D4188" w:rsidRDefault="005D4188" w:rsidP="14B4EB3F">
      <w:pPr>
        <w:jc w:val="center"/>
        <w:rPr>
          <w:b/>
          <w:bCs/>
          <w:sz w:val="28"/>
          <w:szCs w:val="32"/>
        </w:rPr>
      </w:pPr>
      <w:r w:rsidRPr="005D4188">
        <w:rPr>
          <w:b/>
          <w:bCs/>
          <w:sz w:val="28"/>
          <w:szCs w:val="32"/>
        </w:rPr>
        <w:t>222 N Havana Spokane, WA</w:t>
      </w:r>
    </w:p>
    <w:p w14:paraId="75FBFF36" w14:textId="76F3B9BE" w:rsidR="00DA039B" w:rsidRPr="005D4188" w:rsidRDefault="004B165C" w:rsidP="14B4EB3F">
      <w:pPr>
        <w:jc w:val="center"/>
        <w:rPr>
          <w:b/>
          <w:bCs/>
          <w:sz w:val="28"/>
          <w:szCs w:val="32"/>
        </w:rPr>
      </w:pPr>
      <w:r w:rsidRPr="005D4188">
        <w:rPr>
          <w:b/>
          <w:noProof/>
          <w:sz w:val="28"/>
          <w:szCs w:val="32"/>
        </w:rPr>
        <mc:AlternateContent>
          <mc:Choice Requires="wps">
            <w:drawing>
              <wp:anchor distT="0" distB="0" distL="114300" distR="114300" simplePos="0" relativeHeight="251658240" behindDoc="0" locked="0" layoutInCell="1" allowOverlap="1" wp14:anchorId="762AAD12" wp14:editId="1BED18E4">
                <wp:simplePos x="0" y="0"/>
                <wp:positionH relativeFrom="column">
                  <wp:posOffset>7844790</wp:posOffset>
                </wp:positionH>
                <wp:positionV relativeFrom="paragraph">
                  <wp:posOffset>15240</wp:posOffset>
                </wp:positionV>
                <wp:extent cx="1552575" cy="809625"/>
                <wp:effectExtent l="0" t="0" r="28575" b="28575"/>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809625"/>
                        </a:xfrm>
                        <a:prstGeom prst="rect">
                          <a:avLst/>
                        </a:prstGeom>
                        <a:solidFill>
                          <a:srgbClr val="FFFFFF"/>
                        </a:solidFill>
                        <a:ln w="9525">
                          <a:solidFill>
                            <a:srgbClr val="000000"/>
                          </a:solidFill>
                          <a:miter lim="800000"/>
                          <a:headEnd/>
                          <a:tailEnd/>
                        </a:ln>
                      </wps:spPr>
                      <wps:txbx>
                        <w:txbxContent>
                          <w:p w14:paraId="18D87D0C" w14:textId="77777777" w:rsidR="00A40427" w:rsidRPr="005D4188" w:rsidRDefault="005A2508" w:rsidP="006E761C">
                            <w:pPr>
                              <w:rPr>
                                <w:b/>
                                <w:sz w:val="22"/>
                                <w:szCs w:val="22"/>
                                <w:highlight w:val="cyan"/>
                              </w:rPr>
                            </w:pPr>
                            <w:r w:rsidRPr="005D4188">
                              <w:rPr>
                                <w:b/>
                                <w:sz w:val="22"/>
                                <w:szCs w:val="22"/>
                                <w:highlight w:val="cyan"/>
                              </w:rPr>
                              <w:t xml:space="preserve">All youth are encouraged to try Impromptus &amp; Presentations. </w:t>
                            </w:r>
                          </w:p>
                          <w:p w14:paraId="28C72735" w14:textId="77777777" w:rsidR="006E761C" w:rsidRPr="004B165C" w:rsidRDefault="006E761C" w:rsidP="006E761C">
                            <w:pPr>
                              <w:rPr>
                                <w:sz w:val="22"/>
                                <w:szCs w:val="22"/>
                                <w:highlight w:val="cyan"/>
                              </w:rPr>
                            </w:pPr>
                          </w:p>
                          <w:p w14:paraId="0A37501D" w14:textId="77777777" w:rsidR="005A2508" w:rsidRPr="005A2508" w:rsidRDefault="005A2508" w:rsidP="001C3A11">
                            <w:pPr>
                              <w:rPr>
                                <w:sz w:val="22"/>
                                <w:szCs w:val="22"/>
                                <w:highlight w:val="cyan"/>
                              </w:rPr>
                            </w:pPr>
                          </w:p>
                          <w:p w14:paraId="5DAB6C7B" w14:textId="77777777" w:rsidR="005A2508" w:rsidRDefault="005A250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2AAD12" id="_x0000_t202" coordsize="21600,21600" o:spt="202" path="m,l,21600r21600,l21600,xe">
                <v:stroke joinstyle="miter"/>
                <v:path gradientshapeok="t" o:connecttype="rect"/>
              </v:shapetype>
              <v:shape id="Text Box 8" o:spid="_x0000_s1026" type="#_x0000_t202" style="position:absolute;left:0;text-align:left;margin-left:617.7pt;margin-top:1.2pt;width:122.25pt;height:6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">
                <v:textbox>
                  <w:txbxContent>
                    <w:p w14:paraId="18D87D0C" w14:textId="77777777" w:rsidR="00A40427" w:rsidRPr="005D4188" w:rsidRDefault="005A2508" w:rsidP="006E761C">
                      <w:pPr>
                        <w:rPr>
                          <w:b/>
                          <w:sz w:val="22"/>
                          <w:szCs w:val="22"/>
                          <w:highlight w:val="cyan"/>
                        </w:rPr>
                      </w:pPr>
                      <w:r w:rsidRPr="005D4188">
                        <w:rPr>
                          <w:b/>
                          <w:sz w:val="22"/>
                          <w:szCs w:val="22"/>
                          <w:highlight w:val="cyan"/>
                        </w:rPr>
                        <w:t xml:space="preserve">All youth are encouraged to try Impromptus &amp; Presentations. </w:t>
                      </w:r>
                    </w:p>
                    <w:p w14:paraId="28C72735" w14:textId="77777777" w:rsidR="006E761C" w:rsidRPr="004B165C" w:rsidRDefault="006E761C" w:rsidP="006E761C">
                      <w:pPr>
                        <w:rPr>
                          <w:sz w:val="22"/>
                          <w:szCs w:val="22"/>
                          <w:highlight w:val="cyan"/>
                        </w:rPr>
                      </w:pPr>
                    </w:p>
                    <w:p w14:paraId="0A37501D" w14:textId="77777777" w:rsidR="005A2508" w:rsidRPr="005A2508" w:rsidRDefault="005A2508" w:rsidP="001C3A11">
                      <w:pPr>
                        <w:rPr>
                          <w:sz w:val="22"/>
                          <w:szCs w:val="22"/>
                          <w:highlight w:val="cyan"/>
                        </w:rPr>
                      </w:pPr>
                    </w:p>
                    <w:p w14:paraId="5DAB6C7B" w14:textId="77777777" w:rsidR="005A2508" w:rsidRDefault="005A2508"/>
                  </w:txbxContent>
                </v:textbox>
              </v:shape>
            </w:pict>
          </mc:Fallback>
        </mc:AlternateContent>
      </w:r>
      <w:r w:rsidR="14B4EB3F" w:rsidRPr="005D4188">
        <w:rPr>
          <w:b/>
          <w:bCs/>
          <w:sz w:val="28"/>
          <w:szCs w:val="32"/>
        </w:rPr>
        <w:t>CONTES</w:t>
      </w:r>
      <w:r w:rsidRPr="005D4188">
        <w:rPr>
          <w:b/>
          <w:bCs/>
          <w:sz w:val="28"/>
          <w:szCs w:val="32"/>
        </w:rPr>
        <w:t>T DATE: Friday and Saturday</w:t>
      </w:r>
      <w:r w:rsidR="005D4188" w:rsidRPr="005D4188">
        <w:rPr>
          <w:b/>
          <w:bCs/>
          <w:sz w:val="28"/>
          <w:szCs w:val="32"/>
        </w:rPr>
        <w:t>,</w:t>
      </w:r>
      <w:r w:rsidRPr="005D4188">
        <w:rPr>
          <w:b/>
          <w:bCs/>
          <w:sz w:val="28"/>
          <w:szCs w:val="32"/>
        </w:rPr>
        <w:t xml:space="preserve"> February</w:t>
      </w:r>
      <w:r w:rsidR="005D4188" w:rsidRPr="005D4188">
        <w:rPr>
          <w:b/>
          <w:bCs/>
          <w:sz w:val="28"/>
          <w:szCs w:val="32"/>
        </w:rPr>
        <w:t xml:space="preserve"> </w:t>
      </w:r>
      <w:r w:rsidRPr="005D4188">
        <w:rPr>
          <w:b/>
          <w:bCs/>
          <w:sz w:val="28"/>
          <w:szCs w:val="32"/>
        </w:rPr>
        <w:t xml:space="preserve">26, 27 </w:t>
      </w:r>
      <w:r w:rsidR="00173097" w:rsidRPr="005D4188">
        <w:rPr>
          <w:b/>
          <w:bCs/>
          <w:sz w:val="28"/>
          <w:szCs w:val="32"/>
        </w:rPr>
        <w:t>20</w:t>
      </w:r>
      <w:r w:rsidRPr="005D4188">
        <w:rPr>
          <w:b/>
          <w:bCs/>
          <w:sz w:val="28"/>
          <w:szCs w:val="32"/>
        </w:rPr>
        <w:t>21</w:t>
      </w:r>
      <w:r w:rsidR="14B4EB3F" w:rsidRPr="005D4188">
        <w:rPr>
          <w:b/>
          <w:bCs/>
          <w:sz w:val="28"/>
          <w:szCs w:val="32"/>
        </w:rPr>
        <w:t xml:space="preserve"> </w:t>
      </w:r>
    </w:p>
    <w:p w14:paraId="353A5421" w14:textId="352F5E33" w:rsidR="004B165C" w:rsidRPr="005D4188" w:rsidRDefault="004B165C" w:rsidP="14B4EB3F">
      <w:pPr>
        <w:jc w:val="center"/>
        <w:rPr>
          <w:b/>
          <w:bCs/>
          <w:sz w:val="28"/>
          <w:szCs w:val="32"/>
        </w:rPr>
      </w:pPr>
      <w:r w:rsidRPr="005D4188">
        <w:rPr>
          <w:b/>
          <w:bCs/>
          <w:sz w:val="28"/>
          <w:szCs w:val="32"/>
          <w:highlight w:val="green"/>
        </w:rPr>
        <w:t>All Impromptus/presentations will be virtual.</w:t>
      </w:r>
      <w:r w:rsidRPr="005D4188">
        <w:rPr>
          <w:b/>
          <w:bCs/>
          <w:sz w:val="28"/>
          <w:szCs w:val="32"/>
        </w:rPr>
        <w:t xml:space="preserve"> </w:t>
      </w:r>
    </w:p>
    <w:p w14:paraId="753DA20A" w14:textId="7D597147" w:rsidR="004B165C" w:rsidRPr="005D4188" w:rsidRDefault="004B165C" w:rsidP="14B4EB3F">
      <w:pPr>
        <w:jc w:val="center"/>
        <w:rPr>
          <w:b/>
          <w:bCs/>
          <w:sz w:val="28"/>
          <w:szCs w:val="32"/>
        </w:rPr>
      </w:pPr>
      <w:r w:rsidRPr="005D4188">
        <w:rPr>
          <w:b/>
          <w:bCs/>
          <w:sz w:val="28"/>
          <w:szCs w:val="32"/>
          <w:highlight w:val="green"/>
        </w:rPr>
        <w:t>Zoom links to participate will be scheduled and sent prior to event.</w:t>
      </w:r>
    </w:p>
    <w:p w14:paraId="672A6659" w14:textId="46B095F8" w:rsidR="00DA039B" w:rsidRDefault="00DA039B" w:rsidP="00DA039B">
      <w:pPr>
        <w:jc w:val="center"/>
        <w:rPr>
          <w:b/>
        </w:rPr>
      </w:pPr>
    </w:p>
    <w:p w14:paraId="1A4EDDD1" w14:textId="282A7F35" w:rsidR="14B4EB3F" w:rsidRDefault="14B4EB3F" w:rsidP="14B4EB3F">
      <w:pPr>
        <w:rPr>
          <w:b/>
          <w:bCs/>
        </w:rPr>
      </w:pPr>
      <w:r w:rsidRPr="14B4EB3F">
        <w:rPr>
          <w:b/>
          <w:bCs/>
        </w:rPr>
        <w:t>CLUB NAME _________</w:t>
      </w:r>
      <w:r w:rsidR="006030F6">
        <w:rPr>
          <w:b/>
          <w:bCs/>
        </w:rPr>
        <w:t>___________________</w:t>
      </w:r>
      <w:r w:rsidR="009A764D">
        <w:rPr>
          <w:b/>
          <w:bCs/>
        </w:rPr>
        <w:t>______</w:t>
      </w:r>
      <w:r w:rsidR="005D4188">
        <w:rPr>
          <w:b/>
          <w:bCs/>
        </w:rPr>
        <w:tab/>
      </w:r>
      <w:r w:rsidRPr="14B4EB3F">
        <w:rPr>
          <w:b/>
          <w:bCs/>
        </w:rPr>
        <w:t xml:space="preserve">4-H Leader’s </w:t>
      </w:r>
      <w:proofErr w:type="gramStart"/>
      <w:r w:rsidRPr="14B4EB3F">
        <w:rPr>
          <w:b/>
          <w:bCs/>
        </w:rPr>
        <w:t xml:space="preserve">Name </w:t>
      </w:r>
      <w:r w:rsidR="006030F6">
        <w:rPr>
          <w:b/>
          <w:bCs/>
        </w:rPr>
        <w:t xml:space="preserve"> _</w:t>
      </w:r>
      <w:proofErr w:type="gramEnd"/>
      <w:r w:rsidR="006030F6">
        <w:rPr>
          <w:b/>
          <w:bCs/>
        </w:rPr>
        <w:t>___________</w:t>
      </w:r>
      <w:r w:rsidRPr="14B4EB3F">
        <w:rPr>
          <w:b/>
          <w:bCs/>
        </w:rPr>
        <w:t>______________</w:t>
      </w:r>
      <w:r w:rsidR="006030F6">
        <w:rPr>
          <w:b/>
          <w:bCs/>
        </w:rPr>
        <w:softHyphen/>
      </w:r>
      <w:r w:rsidR="006030F6">
        <w:rPr>
          <w:b/>
          <w:bCs/>
        </w:rPr>
        <w:softHyphen/>
      </w:r>
      <w:r w:rsidR="006030F6">
        <w:rPr>
          <w:b/>
          <w:bCs/>
        </w:rPr>
        <w:softHyphen/>
      </w:r>
      <w:r w:rsidR="006030F6">
        <w:rPr>
          <w:b/>
          <w:bCs/>
        </w:rPr>
        <w:softHyphen/>
      </w:r>
      <w:r w:rsidR="006030F6">
        <w:rPr>
          <w:b/>
          <w:bCs/>
        </w:rPr>
        <w:softHyphen/>
      </w:r>
      <w:r w:rsidR="006030F6">
        <w:rPr>
          <w:b/>
          <w:bCs/>
        </w:rPr>
        <w:softHyphen/>
      </w:r>
      <w:r w:rsidR="006030F6">
        <w:rPr>
          <w:b/>
          <w:bCs/>
        </w:rPr>
        <w:softHyphen/>
      </w:r>
      <w:r w:rsidR="006030F6">
        <w:rPr>
          <w:b/>
          <w:bCs/>
        </w:rPr>
        <w:softHyphen/>
      </w:r>
      <w:r w:rsidR="006030F6">
        <w:rPr>
          <w:b/>
          <w:bCs/>
        </w:rPr>
        <w:softHyphen/>
      </w:r>
      <w:r w:rsidR="006030F6">
        <w:rPr>
          <w:b/>
          <w:bCs/>
        </w:rPr>
        <w:softHyphen/>
      </w:r>
      <w:r w:rsidR="006030F6">
        <w:rPr>
          <w:b/>
          <w:bCs/>
        </w:rPr>
        <w:softHyphen/>
      </w:r>
      <w:r w:rsidR="006030F6">
        <w:rPr>
          <w:b/>
          <w:bCs/>
        </w:rPr>
        <w:softHyphen/>
      </w:r>
      <w:r w:rsidR="006030F6">
        <w:rPr>
          <w:b/>
          <w:bCs/>
        </w:rPr>
        <w:softHyphen/>
      </w:r>
      <w:r w:rsidR="006030F6">
        <w:rPr>
          <w:b/>
          <w:bCs/>
        </w:rPr>
        <w:softHyphen/>
      </w:r>
    </w:p>
    <w:p w14:paraId="2596B4CE" w14:textId="2F2E5670" w:rsidR="00724EBB" w:rsidRDefault="005A2508" w:rsidP="005A2508">
      <w:pPr>
        <w:rPr>
          <w:b/>
        </w:rPr>
      </w:pPr>
      <w:r>
        <w:rPr>
          <w:b/>
        </w:rPr>
        <w:tab/>
      </w:r>
    </w:p>
    <w:p w14:paraId="08D4718D" w14:textId="1E6F1FFA" w:rsidR="00724EBB" w:rsidRDefault="00724EBB" w:rsidP="005A2508">
      <w:pPr>
        <w:rPr>
          <w:b/>
        </w:rPr>
      </w:pPr>
      <w:r>
        <w:rPr>
          <w:b/>
        </w:rPr>
        <w:t>4-H Leader’s</w:t>
      </w:r>
      <w:r w:rsidR="006030F6">
        <w:rPr>
          <w:b/>
        </w:rPr>
        <w:t xml:space="preserve"> Phone _______________________</w:t>
      </w:r>
      <w:r w:rsidR="009A764D">
        <w:rPr>
          <w:b/>
        </w:rPr>
        <w:t>______</w:t>
      </w:r>
      <w:r w:rsidR="005D4188">
        <w:rPr>
          <w:b/>
        </w:rPr>
        <w:tab/>
      </w:r>
      <w:r w:rsidR="006030F6">
        <w:rPr>
          <w:b/>
        </w:rPr>
        <w:t>4-H Leader’s Email_____________</w:t>
      </w:r>
      <w:r w:rsidR="00A54CB1">
        <w:rPr>
          <w:b/>
        </w:rPr>
        <w:t>_____________</w:t>
      </w:r>
      <w:r>
        <w:rPr>
          <w:b/>
        </w:rPr>
        <w:t>_</w:t>
      </w:r>
    </w:p>
    <w:p w14:paraId="29323052" w14:textId="77777777" w:rsidR="007435F4" w:rsidRDefault="007435F4" w:rsidP="14B4EB3F">
      <w:pPr>
        <w:rPr>
          <w:b/>
          <w:bCs/>
        </w:rPr>
      </w:pPr>
    </w:p>
    <w:p w14:paraId="6DBDA9C2" w14:textId="03CB4C13" w:rsidR="006030F6" w:rsidRPr="005D4188" w:rsidRDefault="006030F6" w:rsidP="14B4EB3F">
      <w:pPr>
        <w:rPr>
          <w:bCs/>
        </w:rPr>
      </w:pPr>
      <w:bookmarkStart w:id="0" w:name="_GoBack"/>
      <w:bookmarkEnd w:id="0"/>
      <w:r w:rsidRPr="006B7A95">
        <w:rPr>
          <w:b/>
          <w:bCs/>
        </w:rPr>
        <w:t xml:space="preserve">NOTE: </w:t>
      </w:r>
      <w:r w:rsidRPr="005D4188">
        <w:rPr>
          <w:bCs/>
        </w:rPr>
        <w:t>Participants may sign up fo</w:t>
      </w:r>
      <w:r w:rsidR="006E761C" w:rsidRPr="005D4188">
        <w:rPr>
          <w:bCs/>
        </w:rPr>
        <w:t xml:space="preserve">r Presentations, Impromptus, Public Speaking, </w:t>
      </w:r>
      <w:r w:rsidRPr="005D4188">
        <w:rPr>
          <w:bCs/>
        </w:rPr>
        <w:t xml:space="preserve">National Equine Presentations, </w:t>
      </w:r>
      <w:r w:rsidR="006E761C" w:rsidRPr="005D4188">
        <w:rPr>
          <w:bCs/>
        </w:rPr>
        <w:t>or</w:t>
      </w:r>
      <w:r w:rsidRPr="005D4188">
        <w:rPr>
          <w:bCs/>
        </w:rPr>
        <w:t xml:space="preserve"> any combination</w:t>
      </w:r>
      <w:r w:rsidR="006E761C" w:rsidRPr="005D4188">
        <w:rPr>
          <w:bCs/>
        </w:rPr>
        <w:t xml:space="preserve">. </w:t>
      </w:r>
      <w:r w:rsidR="0046260C" w:rsidRPr="005D4188">
        <w:rPr>
          <w:bCs/>
        </w:rPr>
        <w:t xml:space="preserve"> Please</w:t>
      </w:r>
      <w:r w:rsidR="004B165C" w:rsidRPr="005D4188">
        <w:rPr>
          <w:bCs/>
        </w:rPr>
        <w:t xml:space="preserve"> see description of events Pg</w:t>
      </w:r>
      <w:r w:rsidR="0046260C" w:rsidRPr="005D4188">
        <w:rPr>
          <w:bCs/>
        </w:rPr>
        <w:t>.</w:t>
      </w:r>
      <w:r w:rsidR="004B165C" w:rsidRPr="005D4188">
        <w:rPr>
          <w:bCs/>
        </w:rPr>
        <w:t xml:space="preserve"> </w:t>
      </w:r>
      <w:proofErr w:type="gramStart"/>
      <w:r w:rsidR="004B165C" w:rsidRPr="005D4188">
        <w:rPr>
          <w:bCs/>
        </w:rPr>
        <w:t>2</w:t>
      </w:r>
      <w:r w:rsidR="004B165C" w:rsidRPr="006B7A95">
        <w:rPr>
          <w:b/>
          <w:bCs/>
        </w:rPr>
        <w:t xml:space="preserve"> </w:t>
      </w:r>
      <w:r w:rsidR="00173097" w:rsidRPr="006B7A95">
        <w:rPr>
          <w:b/>
          <w:bCs/>
        </w:rPr>
        <w:t xml:space="preserve"> </w:t>
      </w:r>
      <w:r w:rsidR="00491D55" w:rsidRPr="006B7A95">
        <w:rPr>
          <w:b/>
          <w:bCs/>
          <w:highlight w:val="yellow"/>
        </w:rPr>
        <w:t>Presen</w:t>
      </w:r>
      <w:r w:rsidR="006B7A95" w:rsidRPr="006B7A95">
        <w:rPr>
          <w:b/>
          <w:bCs/>
          <w:highlight w:val="yellow"/>
        </w:rPr>
        <w:t>tations</w:t>
      </w:r>
      <w:proofErr w:type="gramEnd"/>
      <w:r w:rsidR="006B7A95" w:rsidRPr="006B7A95">
        <w:rPr>
          <w:b/>
          <w:bCs/>
          <w:highlight w:val="yellow"/>
        </w:rPr>
        <w:t xml:space="preserve"> must be Equine Related</w:t>
      </w:r>
    </w:p>
    <w:p w14:paraId="78C73588" w14:textId="77777777" w:rsidR="006030F6" w:rsidRDefault="006030F6" w:rsidP="14B4EB3F">
      <w:pPr>
        <w:rPr>
          <w:b/>
          <w:bCs/>
          <w:highlight w:val="yellow"/>
        </w:rPr>
      </w:pPr>
    </w:p>
    <w:p w14:paraId="7BFFE985" w14:textId="38270B9E" w:rsidR="00DA039B" w:rsidRDefault="00A40427" w:rsidP="14B4EB3F">
      <w:pPr>
        <w:rPr>
          <w:b/>
          <w:bCs/>
          <w:i/>
          <w:iCs/>
          <w:color w:val="006600"/>
        </w:rPr>
      </w:pPr>
      <w:r w:rsidRPr="14B4EB3F">
        <w:rPr>
          <w:b/>
          <w:bCs/>
          <w:highlight w:val="yellow"/>
        </w:rPr>
        <w:t>*</w:t>
      </w:r>
      <w:r w:rsidR="00DA039B" w:rsidRPr="14B4EB3F">
        <w:rPr>
          <w:b/>
          <w:bCs/>
          <w:highlight w:val="yellow"/>
        </w:rPr>
        <w:t>ENTRIES CLOSE</w:t>
      </w:r>
      <w:r w:rsidR="00B46F32" w:rsidRPr="14B4EB3F">
        <w:rPr>
          <w:b/>
          <w:bCs/>
          <w:highlight w:val="yellow"/>
        </w:rPr>
        <w:t xml:space="preserve">: </w:t>
      </w:r>
      <w:r w:rsidR="004B165C">
        <w:rPr>
          <w:b/>
          <w:bCs/>
          <w:i/>
          <w:iCs/>
          <w:highlight w:val="yellow"/>
        </w:rPr>
        <w:t>Feb 1</w:t>
      </w:r>
      <w:r w:rsidR="004B165C">
        <w:rPr>
          <w:b/>
          <w:bCs/>
          <w:i/>
          <w:iCs/>
          <w:highlight w:val="yellow"/>
          <w:vertAlign w:val="superscript"/>
        </w:rPr>
        <w:t>st</w:t>
      </w:r>
      <w:r w:rsidR="004B165C">
        <w:rPr>
          <w:b/>
          <w:bCs/>
          <w:i/>
          <w:iCs/>
          <w:highlight w:val="yellow"/>
        </w:rPr>
        <w:t>, 2021</w:t>
      </w:r>
      <w:r w:rsidR="00173097">
        <w:rPr>
          <w:b/>
          <w:bCs/>
          <w:i/>
          <w:iCs/>
          <w:highlight w:val="yellow"/>
        </w:rPr>
        <w:t xml:space="preserve"> </w:t>
      </w:r>
      <w:r w:rsidRPr="14B4EB3F">
        <w:rPr>
          <w:b/>
          <w:bCs/>
          <w:i/>
          <w:iCs/>
        </w:rPr>
        <w:t>*</w:t>
      </w:r>
      <w:r w:rsidR="00173097">
        <w:rPr>
          <w:b/>
          <w:bCs/>
          <w:i/>
          <w:iCs/>
        </w:rPr>
        <w:t xml:space="preserve"> Members should sign up as a club</w:t>
      </w:r>
      <w:r w:rsidR="006F43EC">
        <w:rPr>
          <w:b/>
          <w:bCs/>
          <w:i/>
          <w:iCs/>
        </w:rPr>
        <w:t>.</w:t>
      </w:r>
    </w:p>
    <w:p w14:paraId="759DF29A" w14:textId="604730A0" w:rsidR="00DA039B" w:rsidRDefault="00A40427" w:rsidP="14B4EB3F">
      <w:pPr>
        <w:rPr>
          <w:b/>
          <w:bCs/>
          <w:i/>
          <w:iCs/>
          <w:color w:val="006600"/>
        </w:rPr>
      </w:pPr>
      <w:r w:rsidRPr="0040461C">
        <w:rPr>
          <w:b/>
          <w:i/>
          <w:color w:val="006600"/>
        </w:rPr>
        <w:sym w:font="Wingdings" w:char="F0E8"/>
      </w:r>
      <w:r w:rsidRPr="14B4EB3F">
        <w:rPr>
          <w:b/>
          <w:bCs/>
          <w:i/>
          <w:iCs/>
          <w:color w:val="006600"/>
        </w:rPr>
        <w:t xml:space="preserve"> Sorry, no late entries will be accepted after the deadline</w:t>
      </w:r>
      <w:r w:rsidR="006F43EC">
        <w:rPr>
          <w:b/>
          <w:bCs/>
          <w:i/>
          <w:iCs/>
          <w:color w:val="006600"/>
        </w:rPr>
        <w:t>.</w:t>
      </w:r>
      <w:r w:rsidR="00EC0CE3">
        <w:rPr>
          <w:b/>
          <w:bCs/>
          <w:i/>
          <w:iCs/>
          <w:color w:val="006600"/>
        </w:rPr>
        <w:t xml:space="preserve"> </w:t>
      </w:r>
    </w:p>
    <w:tbl>
      <w:tblPr>
        <w:tblW w:w="14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5"/>
        <w:gridCol w:w="1800"/>
        <w:gridCol w:w="1170"/>
        <w:gridCol w:w="2880"/>
        <w:gridCol w:w="1710"/>
        <w:gridCol w:w="1530"/>
        <w:gridCol w:w="1530"/>
        <w:gridCol w:w="1170"/>
      </w:tblGrid>
      <w:tr w:rsidR="005A2508" w:rsidRPr="00923D24" w14:paraId="3FECC6AC" w14:textId="77777777" w:rsidTr="00CD2C5B">
        <w:tc>
          <w:tcPr>
            <w:tcW w:w="2695" w:type="dxa"/>
            <w:shd w:val="clear" w:color="auto" w:fill="auto"/>
          </w:tcPr>
          <w:p w14:paraId="73060692" w14:textId="77777777" w:rsidR="005A2508" w:rsidRDefault="005A2508" w:rsidP="00923D24">
            <w:pPr>
              <w:jc w:val="center"/>
              <w:rPr>
                <w:b/>
              </w:rPr>
            </w:pPr>
            <w:r w:rsidRPr="00923D24">
              <w:rPr>
                <w:b/>
              </w:rPr>
              <w:t>Name of Contestant</w:t>
            </w:r>
          </w:p>
          <w:p w14:paraId="0FFF87FD" w14:textId="77777777" w:rsidR="00A40427" w:rsidRPr="00923D24" w:rsidRDefault="00A40427" w:rsidP="00923D24">
            <w:pPr>
              <w:jc w:val="center"/>
              <w:rPr>
                <w:b/>
              </w:rPr>
            </w:pPr>
            <w:r w:rsidRPr="00A40427">
              <w:rPr>
                <w:b/>
                <w:highlight w:val="yellow"/>
              </w:rPr>
              <w:t>(Please Print)</w:t>
            </w:r>
          </w:p>
        </w:tc>
        <w:tc>
          <w:tcPr>
            <w:tcW w:w="1800" w:type="dxa"/>
            <w:shd w:val="clear" w:color="auto" w:fill="auto"/>
          </w:tcPr>
          <w:p w14:paraId="69047E7B" w14:textId="77777777" w:rsidR="005A2508" w:rsidRPr="00923D24" w:rsidRDefault="005A2508" w:rsidP="00923D24">
            <w:pPr>
              <w:jc w:val="center"/>
              <w:rPr>
                <w:b/>
                <w:i/>
              </w:rPr>
            </w:pPr>
            <w:r w:rsidRPr="00923D24">
              <w:rPr>
                <w:b/>
                <w:i/>
              </w:rPr>
              <w:t>Phone</w:t>
            </w:r>
          </w:p>
          <w:p w14:paraId="15F94F2D" w14:textId="77777777" w:rsidR="005A2508" w:rsidRPr="00923D24" w:rsidRDefault="005A2508" w:rsidP="00923D24">
            <w:pPr>
              <w:jc w:val="center"/>
              <w:rPr>
                <w:b/>
                <w:i/>
              </w:rPr>
            </w:pPr>
            <w:r w:rsidRPr="00923D24">
              <w:rPr>
                <w:b/>
                <w:i/>
              </w:rPr>
              <w:t>Number</w:t>
            </w:r>
          </w:p>
        </w:tc>
        <w:tc>
          <w:tcPr>
            <w:tcW w:w="1170" w:type="dxa"/>
            <w:shd w:val="clear" w:color="auto" w:fill="auto"/>
          </w:tcPr>
          <w:p w14:paraId="2547F49C" w14:textId="379840D5" w:rsidR="005A2508" w:rsidRPr="00923D24" w:rsidRDefault="14B4EB3F" w:rsidP="14B4EB3F">
            <w:pPr>
              <w:jc w:val="center"/>
              <w:rPr>
                <w:b/>
                <w:bCs/>
                <w:i/>
                <w:iCs/>
              </w:rPr>
            </w:pPr>
            <w:r w:rsidRPr="14B4EB3F">
              <w:rPr>
                <w:b/>
                <w:bCs/>
                <w:i/>
                <w:iCs/>
              </w:rPr>
              <w:t xml:space="preserve">Age </w:t>
            </w:r>
            <w:r w:rsidR="00CD2C5B">
              <w:rPr>
                <w:b/>
                <w:bCs/>
                <w:i/>
                <w:iCs/>
              </w:rPr>
              <w:t>(as of Oct. 1,2020)</w:t>
            </w:r>
            <w:r w:rsidRPr="14B4EB3F">
              <w:rPr>
                <w:b/>
                <w:bCs/>
                <w:i/>
                <w:iCs/>
              </w:rPr>
              <w:t>&amp; 4-H level (ex:</w:t>
            </w:r>
          </w:p>
          <w:p w14:paraId="36FD5FE0" w14:textId="1FC20543" w:rsidR="005A2508" w:rsidRDefault="007E0907" w:rsidP="14B4EB3F">
            <w:pPr>
              <w:jc w:val="center"/>
              <w:rPr>
                <w:b/>
                <w:bCs/>
                <w:i/>
                <w:iCs/>
              </w:rPr>
            </w:pPr>
            <w:r>
              <w:rPr>
                <w:b/>
                <w:bCs/>
                <w:i/>
                <w:iCs/>
              </w:rPr>
              <w:t xml:space="preserve"> 8 &amp;</w:t>
            </w:r>
            <w:r w:rsidR="000D3331">
              <w:rPr>
                <w:b/>
                <w:bCs/>
                <w:i/>
                <w:iCs/>
              </w:rPr>
              <w:t>Jr</w:t>
            </w:r>
            <w:r w:rsidR="14B4EB3F" w:rsidRPr="14B4EB3F">
              <w:rPr>
                <w:b/>
                <w:bCs/>
                <w:i/>
                <w:iCs/>
              </w:rPr>
              <w:t>)</w:t>
            </w:r>
          </w:p>
          <w:p w14:paraId="0D25AA67" w14:textId="77777777" w:rsidR="00CD2C5B" w:rsidRDefault="00CD2C5B" w:rsidP="14B4EB3F">
            <w:pPr>
              <w:jc w:val="center"/>
              <w:rPr>
                <w:b/>
                <w:bCs/>
                <w:i/>
                <w:iCs/>
              </w:rPr>
            </w:pPr>
            <w:r>
              <w:rPr>
                <w:b/>
                <w:bCs/>
                <w:i/>
                <w:iCs/>
              </w:rPr>
              <w:t>8-10 Jr</w:t>
            </w:r>
          </w:p>
          <w:p w14:paraId="242FD6B7" w14:textId="77777777" w:rsidR="00CD2C5B" w:rsidRDefault="00CD2C5B" w:rsidP="14B4EB3F">
            <w:pPr>
              <w:jc w:val="center"/>
              <w:rPr>
                <w:b/>
                <w:bCs/>
                <w:i/>
                <w:iCs/>
              </w:rPr>
            </w:pPr>
            <w:r>
              <w:rPr>
                <w:b/>
                <w:bCs/>
                <w:i/>
                <w:iCs/>
              </w:rPr>
              <w:t xml:space="preserve">11-13 </w:t>
            </w:r>
            <w:proofErr w:type="spellStart"/>
            <w:r>
              <w:rPr>
                <w:b/>
                <w:bCs/>
                <w:i/>
                <w:iCs/>
              </w:rPr>
              <w:t>Int</w:t>
            </w:r>
            <w:proofErr w:type="spellEnd"/>
          </w:p>
          <w:p w14:paraId="28D5DEBD" w14:textId="0AB0814B" w:rsidR="00CD2C5B" w:rsidRPr="00923D24" w:rsidRDefault="00CD2C5B" w:rsidP="14B4EB3F">
            <w:pPr>
              <w:jc w:val="center"/>
              <w:rPr>
                <w:b/>
                <w:bCs/>
                <w:i/>
                <w:iCs/>
              </w:rPr>
            </w:pPr>
            <w:r>
              <w:rPr>
                <w:b/>
                <w:bCs/>
                <w:i/>
                <w:iCs/>
              </w:rPr>
              <w:t>14-18 Sr</w:t>
            </w:r>
          </w:p>
        </w:tc>
        <w:tc>
          <w:tcPr>
            <w:tcW w:w="2880" w:type="dxa"/>
            <w:shd w:val="clear" w:color="auto" w:fill="auto"/>
          </w:tcPr>
          <w:p w14:paraId="367B0980" w14:textId="3EBB0397" w:rsidR="005A2508" w:rsidRPr="00923D24" w:rsidRDefault="14B4EB3F" w:rsidP="14B4EB3F">
            <w:pPr>
              <w:jc w:val="center"/>
              <w:rPr>
                <w:b/>
                <w:bCs/>
                <w:i/>
                <w:iCs/>
              </w:rPr>
            </w:pPr>
            <w:r w:rsidRPr="14B4EB3F">
              <w:rPr>
                <w:b/>
                <w:bCs/>
                <w:i/>
                <w:iCs/>
              </w:rPr>
              <w:t>Email Address</w:t>
            </w:r>
          </w:p>
        </w:tc>
        <w:tc>
          <w:tcPr>
            <w:tcW w:w="1710" w:type="dxa"/>
            <w:shd w:val="clear" w:color="auto" w:fill="auto"/>
          </w:tcPr>
          <w:p w14:paraId="2A9EA9AC" w14:textId="3F098334" w:rsidR="005A2508" w:rsidRPr="00923D24" w:rsidRDefault="14B4EB3F" w:rsidP="14B4EB3F">
            <w:pPr>
              <w:jc w:val="center"/>
              <w:rPr>
                <w:b/>
                <w:bCs/>
                <w:i/>
                <w:iCs/>
              </w:rPr>
            </w:pPr>
            <w:r w:rsidRPr="14B4EB3F">
              <w:rPr>
                <w:b/>
                <w:bCs/>
                <w:i/>
                <w:iCs/>
              </w:rPr>
              <w:t>Impromptu</w:t>
            </w:r>
          </w:p>
        </w:tc>
        <w:tc>
          <w:tcPr>
            <w:tcW w:w="1530" w:type="dxa"/>
          </w:tcPr>
          <w:p w14:paraId="55D9D45D" w14:textId="393C214D" w:rsidR="001835FA" w:rsidRDefault="14B4EB3F" w:rsidP="14B4EB3F">
            <w:pPr>
              <w:jc w:val="center"/>
              <w:rPr>
                <w:b/>
                <w:bCs/>
                <w:i/>
                <w:iCs/>
                <w:sz w:val="18"/>
                <w:szCs w:val="18"/>
              </w:rPr>
            </w:pPr>
            <w:r w:rsidRPr="14B4EB3F">
              <w:rPr>
                <w:b/>
                <w:bCs/>
                <w:i/>
                <w:iCs/>
              </w:rPr>
              <w:t>Presentation</w:t>
            </w:r>
          </w:p>
          <w:p w14:paraId="247932BC" w14:textId="77777777" w:rsidR="006030F6" w:rsidRDefault="006030F6" w:rsidP="14B4EB3F">
            <w:pPr>
              <w:jc w:val="center"/>
              <w:rPr>
                <w:b/>
                <w:bCs/>
                <w:i/>
                <w:iCs/>
                <w:sz w:val="18"/>
                <w:szCs w:val="18"/>
              </w:rPr>
            </w:pPr>
          </w:p>
          <w:p w14:paraId="14874AF0" w14:textId="038DD45F" w:rsidR="001835FA" w:rsidRDefault="14B4EB3F" w:rsidP="14B4EB3F">
            <w:pPr>
              <w:jc w:val="center"/>
              <w:rPr>
                <w:b/>
                <w:bCs/>
                <w:i/>
                <w:iCs/>
                <w:sz w:val="18"/>
                <w:szCs w:val="18"/>
              </w:rPr>
            </w:pPr>
            <w:r w:rsidRPr="14B4EB3F">
              <w:rPr>
                <w:b/>
                <w:bCs/>
                <w:i/>
                <w:iCs/>
                <w:sz w:val="18"/>
                <w:szCs w:val="18"/>
              </w:rPr>
              <w:t>(</w:t>
            </w:r>
            <w:r w:rsidR="000D3331">
              <w:rPr>
                <w:b/>
                <w:bCs/>
                <w:i/>
                <w:iCs/>
                <w:sz w:val="18"/>
                <w:szCs w:val="18"/>
              </w:rPr>
              <w:t>Individual or Team -</w:t>
            </w:r>
            <w:r w:rsidRPr="14B4EB3F">
              <w:rPr>
                <w:b/>
                <w:bCs/>
                <w:i/>
                <w:iCs/>
                <w:sz w:val="18"/>
                <w:szCs w:val="18"/>
              </w:rPr>
              <w:t>Illustrated Talk, Demonstration, or Power Point</w:t>
            </w:r>
            <w:r w:rsidR="006E761C">
              <w:rPr>
                <w:b/>
                <w:bCs/>
                <w:i/>
                <w:iCs/>
                <w:sz w:val="18"/>
                <w:szCs w:val="18"/>
              </w:rPr>
              <w:t>)</w:t>
            </w:r>
          </w:p>
          <w:p w14:paraId="1BC9E27E" w14:textId="22268F1F" w:rsidR="006E761C" w:rsidRPr="001835FA" w:rsidRDefault="006E761C" w:rsidP="14B4EB3F">
            <w:pPr>
              <w:jc w:val="center"/>
              <w:rPr>
                <w:b/>
                <w:bCs/>
                <w:i/>
                <w:iCs/>
                <w:sz w:val="18"/>
                <w:szCs w:val="18"/>
              </w:rPr>
            </w:pPr>
            <w:r>
              <w:rPr>
                <w:b/>
                <w:bCs/>
                <w:i/>
                <w:iCs/>
                <w:sz w:val="18"/>
                <w:szCs w:val="18"/>
              </w:rPr>
              <w:t>(Public Speaking)</w:t>
            </w:r>
          </w:p>
          <w:p w14:paraId="47E8D5CA" w14:textId="77777777" w:rsidR="006030F6" w:rsidRDefault="006030F6" w:rsidP="14B4EB3F">
            <w:pPr>
              <w:jc w:val="center"/>
              <w:rPr>
                <w:b/>
                <w:bCs/>
                <w:i/>
                <w:iCs/>
                <w:sz w:val="18"/>
                <w:szCs w:val="18"/>
              </w:rPr>
            </w:pPr>
          </w:p>
          <w:p w14:paraId="41C8F396" w14:textId="051E15B6" w:rsidR="001835FA" w:rsidRPr="001835FA" w:rsidRDefault="006030F6" w:rsidP="14B4EB3F">
            <w:pPr>
              <w:jc w:val="center"/>
              <w:rPr>
                <w:b/>
                <w:bCs/>
                <w:i/>
                <w:iCs/>
                <w:sz w:val="18"/>
                <w:szCs w:val="18"/>
              </w:rPr>
            </w:pPr>
            <w:r>
              <w:rPr>
                <w:b/>
                <w:bCs/>
                <w:i/>
                <w:iCs/>
                <w:sz w:val="18"/>
                <w:szCs w:val="18"/>
              </w:rPr>
              <w:t>(Please I</w:t>
            </w:r>
            <w:r w:rsidR="14B4EB3F" w:rsidRPr="14B4EB3F">
              <w:rPr>
                <w:b/>
                <w:bCs/>
                <w:i/>
                <w:iCs/>
                <w:sz w:val="18"/>
                <w:szCs w:val="18"/>
              </w:rPr>
              <w:t>ndicate)</w:t>
            </w:r>
          </w:p>
        </w:tc>
        <w:tc>
          <w:tcPr>
            <w:tcW w:w="1530" w:type="dxa"/>
          </w:tcPr>
          <w:p w14:paraId="0E5C3C13" w14:textId="77777777" w:rsidR="00CD2C5B" w:rsidRDefault="006030F6" w:rsidP="14B4EB3F">
            <w:pPr>
              <w:jc w:val="center"/>
              <w:rPr>
                <w:b/>
                <w:bCs/>
                <w:i/>
                <w:iCs/>
              </w:rPr>
            </w:pPr>
            <w:r>
              <w:rPr>
                <w:b/>
                <w:bCs/>
                <w:i/>
                <w:iCs/>
              </w:rPr>
              <w:t xml:space="preserve">National </w:t>
            </w:r>
          </w:p>
          <w:p w14:paraId="27237E08" w14:textId="6FDD0D83" w:rsidR="005A2508" w:rsidRPr="00923D24" w:rsidRDefault="006030F6" w:rsidP="14B4EB3F">
            <w:pPr>
              <w:jc w:val="center"/>
              <w:rPr>
                <w:b/>
                <w:bCs/>
                <w:i/>
                <w:iCs/>
              </w:rPr>
            </w:pPr>
            <w:r>
              <w:rPr>
                <w:b/>
                <w:bCs/>
                <w:i/>
                <w:iCs/>
              </w:rPr>
              <w:t xml:space="preserve">Equine </w:t>
            </w:r>
            <w:r w:rsidR="14B4EB3F" w:rsidRPr="14B4EB3F">
              <w:rPr>
                <w:b/>
                <w:bCs/>
                <w:i/>
                <w:iCs/>
              </w:rPr>
              <w:t>Presentation</w:t>
            </w:r>
          </w:p>
          <w:p w14:paraId="1562D871" w14:textId="77777777" w:rsidR="006030F6" w:rsidRDefault="006030F6" w:rsidP="14B4EB3F">
            <w:pPr>
              <w:jc w:val="center"/>
              <w:rPr>
                <w:b/>
                <w:bCs/>
                <w:i/>
                <w:iCs/>
                <w:sz w:val="18"/>
                <w:szCs w:val="18"/>
              </w:rPr>
            </w:pPr>
          </w:p>
          <w:p w14:paraId="5E0AD7E8" w14:textId="77777777" w:rsidR="005A2508" w:rsidRDefault="14B4EB3F" w:rsidP="14B4EB3F">
            <w:pPr>
              <w:jc w:val="center"/>
              <w:rPr>
                <w:b/>
                <w:bCs/>
                <w:i/>
                <w:iCs/>
                <w:sz w:val="18"/>
                <w:szCs w:val="18"/>
              </w:rPr>
            </w:pPr>
            <w:r w:rsidRPr="14B4EB3F">
              <w:rPr>
                <w:b/>
                <w:bCs/>
                <w:i/>
                <w:iCs/>
                <w:sz w:val="18"/>
                <w:szCs w:val="18"/>
              </w:rPr>
              <w:t xml:space="preserve">(Public Speaking, Team Presentation (2), ,Individual </w:t>
            </w:r>
            <w:r w:rsidRPr="14B4EB3F">
              <w:rPr>
                <w:b/>
                <w:bCs/>
                <w:i/>
                <w:iCs/>
              </w:rPr>
              <w:t xml:space="preserve"> </w:t>
            </w:r>
            <w:r w:rsidRPr="14B4EB3F">
              <w:rPr>
                <w:b/>
                <w:bCs/>
                <w:i/>
                <w:iCs/>
                <w:sz w:val="18"/>
                <w:szCs w:val="18"/>
              </w:rPr>
              <w:t>Presentation</w:t>
            </w:r>
            <w:r w:rsidR="000D3331">
              <w:rPr>
                <w:b/>
                <w:bCs/>
                <w:i/>
                <w:iCs/>
                <w:sz w:val="18"/>
                <w:szCs w:val="18"/>
              </w:rPr>
              <w:t>)</w:t>
            </w:r>
          </w:p>
          <w:p w14:paraId="7318EED1" w14:textId="62565D23" w:rsidR="000D3331" w:rsidRPr="000D3331" w:rsidRDefault="000D3331" w:rsidP="14B4EB3F">
            <w:pPr>
              <w:jc w:val="center"/>
              <w:rPr>
                <w:b/>
                <w:bCs/>
                <w:i/>
                <w:iCs/>
                <w:color w:val="FF0000"/>
                <w:sz w:val="18"/>
                <w:szCs w:val="18"/>
              </w:rPr>
            </w:pPr>
            <w:r w:rsidRPr="000D3331">
              <w:rPr>
                <w:b/>
                <w:bCs/>
                <w:i/>
                <w:iCs/>
                <w:color w:val="FF0000"/>
                <w:sz w:val="18"/>
                <w:szCs w:val="18"/>
              </w:rPr>
              <w:t>Seniors Only</w:t>
            </w:r>
          </w:p>
          <w:p w14:paraId="0C162F83" w14:textId="77777777" w:rsidR="006030F6" w:rsidRDefault="006030F6" w:rsidP="14B4EB3F">
            <w:pPr>
              <w:jc w:val="center"/>
              <w:rPr>
                <w:b/>
                <w:bCs/>
                <w:i/>
                <w:iCs/>
                <w:sz w:val="18"/>
                <w:szCs w:val="18"/>
              </w:rPr>
            </w:pPr>
          </w:p>
          <w:p w14:paraId="3876034F" w14:textId="11C513B3" w:rsidR="006030F6" w:rsidRPr="00923D24" w:rsidRDefault="006030F6" w:rsidP="14B4EB3F">
            <w:pPr>
              <w:jc w:val="center"/>
              <w:rPr>
                <w:b/>
                <w:bCs/>
                <w:i/>
                <w:iCs/>
              </w:rPr>
            </w:pPr>
            <w:r>
              <w:rPr>
                <w:b/>
                <w:bCs/>
                <w:i/>
                <w:iCs/>
                <w:sz w:val="18"/>
                <w:szCs w:val="18"/>
              </w:rPr>
              <w:t>(Please Indicate)</w:t>
            </w:r>
          </w:p>
        </w:tc>
        <w:tc>
          <w:tcPr>
            <w:tcW w:w="1170" w:type="dxa"/>
          </w:tcPr>
          <w:p w14:paraId="3485889A" w14:textId="77777777" w:rsidR="005A2508" w:rsidRDefault="00CD2C5B" w:rsidP="005A2508">
            <w:pPr>
              <w:jc w:val="center"/>
              <w:rPr>
                <w:b/>
                <w:i/>
              </w:rPr>
            </w:pPr>
            <w:r>
              <w:rPr>
                <w:b/>
                <w:i/>
              </w:rPr>
              <w:t>Enrolled in 4-H</w:t>
            </w:r>
          </w:p>
          <w:p w14:paraId="6578343F" w14:textId="45E5D5E0" w:rsidR="00CD2C5B" w:rsidRDefault="00CD2C5B" w:rsidP="005A2508">
            <w:pPr>
              <w:jc w:val="center"/>
              <w:rPr>
                <w:b/>
                <w:i/>
              </w:rPr>
            </w:pPr>
            <w:r>
              <w:rPr>
                <w:b/>
                <w:i/>
              </w:rPr>
              <w:t>Yes/No</w:t>
            </w:r>
          </w:p>
        </w:tc>
      </w:tr>
      <w:tr w:rsidR="005A2508" w:rsidRPr="00FB23DB" w14:paraId="72A3D3EC" w14:textId="77777777" w:rsidTr="00CD2C5B">
        <w:tc>
          <w:tcPr>
            <w:tcW w:w="2695" w:type="dxa"/>
            <w:shd w:val="clear" w:color="auto" w:fill="auto"/>
          </w:tcPr>
          <w:p w14:paraId="0D0B940D" w14:textId="1E8EAB82" w:rsidR="005A2508" w:rsidRPr="00FB23DB" w:rsidRDefault="005A2508" w:rsidP="00923D24">
            <w:pPr>
              <w:jc w:val="center"/>
              <w:rPr>
                <w:b/>
                <w:i/>
                <w:sz w:val="40"/>
                <w:szCs w:val="40"/>
              </w:rPr>
            </w:pPr>
          </w:p>
        </w:tc>
        <w:tc>
          <w:tcPr>
            <w:tcW w:w="1800" w:type="dxa"/>
            <w:shd w:val="clear" w:color="auto" w:fill="auto"/>
          </w:tcPr>
          <w:p w14:paraId="0E27B00A" w14:textId="77777777" w:rsidR="005A2508" w:rsidRPr="00FB23DB" w:rsidRDefault="005A2508" w:rsidP="00923D24">
            <w:pPr>
              <w:jc w:val="center"/>
              <w:rPr>
                <w:b/>
                <w:i/>
                <w:sz w:val="40"/>
                <w:szCs w:val="40"/>
              </w:rPr>
            </w:pPr>
          </w:p>
        </w:tc>
        <w:tc>
          <w:tcPr>
            <w:tcW w:w="1170" w:type="dxa"/>
            <w:shd w:val="clear" w:color="auto" w:fill="auto"/>
          </w:tcPr>
          <w:p w14:paraId="60061E4C" w14:textId="77777777" w:rsidR="005A2508" w:rsidRPr="00FB23DB" w:rsidRDefault="005A2508" w:rsidP="00923D24">
            <w:pPr>
              <w:jc w:val="center"/>
              <w:rPr>
                <w:b/>
                <w:i/>
                <w:sz w:val="40"/>
                <w:szCs w:val="40"/>
              </w:rPr>
            </w:pPr>
          </w:p>
        </w:tc>
        <w:tc>
          <w:tcPr>
            <w:tcW w:w="2880" w:type="dxa"/>
            <w:shd w:val="clear" w:color="auto" w:fill="auto"/>
          </w:tcPr>
          <w:p w14:paraId="44EAFD9C" w14:textId="77777777" w:rsidR="005A2508" w:rsidRPr="00FB23DB" w:rsidRDefault="005A2508" w:rsidP="00923D24">
            <w:pPr>
              <w:jc w:val="center"/>
              <w:rPr>
                <w:b/>
                <w:i/>
                <w:sz w:val="40"/>
                <w:szCs w:val="40"/>
              </w:rPr>
            </w:pPr>
          </w:p>
        </w:tc>
        <w:tc>
          <w:tcPr>
            <w:tcW w:w="1710" w:type="dxa"/>
            <w:shd w:val="clear" w:color="auto" w:fill="auto"/>
          </w:tcPr>
          <w:p w14:paraId="4B94D5A5" w14:textId="77777777" w:rsidR="005A2508" w:rsidRPr="00FB23DB" w:rsidRDefault="005A2508" w:rsidP="00923D24">
            <w:pPr>
              <w:jc w:val="center"/>
              <w:rPr>
                <w:b/>
                <w:i/>
                <w:sz w:val="40"/>
                <w:szCs w:val="40"/>
              </w:rPr>
            </w:pPr>
          </w:p>
        </w:tc>
        <w:tc>
          <w:tcPr>
            <w:tcW w:w="1530" w:type="dxa"/>
          </w:tcPr>
          <w:p w14:paraId="3DEEC669" w14:textId="77777777" w:rsidR="005A2508" w:rsidRPr="00FB23DB" w:rsidRDefault="005A2508" w:rsidP="00923D24">
            <w:pPr>
              <w:jc w:val="center"/>
              <w:rPr>
                <w:b/>
                <w:i/>
                <w:sz w:val="40"/>
                <w:szCs w:val="40"/>
              </w:rPr>
            </w:pPr>
          </w:p>
        </w:tc>
        <w:tc>
          <w:tcPr>
            <w:tcW w:w="1530" w:type="dxa"/>
          </w:tcPr>
          <w:p w14:paraId="3656B9AB" w14:textId="77777777" w:rsidR="005A2508" w:rsidRPr="00FB23DB" w:rsidRDefault="005A2508" w:rsidP="00923D24">
            <w:pPr>
              <w:jc w:val="center"/>
              <w:rPr>
                <w:b/>
                <w:i/>
                <w:sz w:val="40"/>
                <w:szCs w:val="40"/>
              </w:rPr>
            </w:pPr>
          </w:p>
        </w:tc>
        <w:tc>
          <w:tcPr>
            <w:tcW w:w="1170" w:type="dxa"/>
          </w:tcPr>
          <w:p w14:paraId="45FB0818" w14:textId="77777777" w:rsidR="005A2508" w:rsidRPr="00FB23DB" w:rsidRDefault="005A2508" w:rsidP="00923D24">
            <w:pPr>
              <w:jc w:val="center"/>
              <w:rPr>
                <w:b/>
                <w:i/>
                <w:sz w:val="40"/>
                <w:szCs w:val="40"/>
              </w:rPr>
            </w:pPr>
          </w:p>
        </w:tc>
      </w:tr>
      <w:tr w:rsidR="005A2508" w:rsidRPr="00FB23DB" w14:paraId="049F31CB" w14:textId="77777777" w:rsidTr="00CD2C5B">
        <w:tc>
          <w:tcPr>
            <w:tcW w:w="2695" w:type="dxa"/>
            <w:shd w:val="clear" w:color="auto" w:fill="auto"/>
          </w:tcPr>
          <w:p w14:paraId="53128261" w14:textId="77777777" w:rsidR="005A2508" w:rsidRPr="00FB23DB" w:rsidRDefault="005A2508" w:rsidP="00923D24">
            <w:pPr>
              <w:jc w:val="center"/>
              <w:rPr>
                <w:b/>
                <w:i/>
                <w:sz w:val="40"/>
                <w:szCs w:val="40"/>
              </w:rPr>
            </w:pPr>
          </w:p>
        </w:tc>
        <w:tc>
          <w:tcPr>
            <w:tcW w:w="1800" w:type="dxa"/>
            <w:shd w:val="clear" w:color="auto" w:fill="auto"/>
          </w:tcPr>
          <w:p w14:paraId="62486C05" w14:textId="77777777" w:rsidR="005A2508" w:rsidRPr="00FB23DB" w:rsidRDefault="005A2508" w:rsidP="00923D24">
            <w:pPr>
              <w:jc w:val="center"/>
              <w:rPr>
                <w:b/>
                <w:i/>
                <w:sz w:val="40"/>
                <w:szCs w:val="40"/>
              </w:rPr>
            </w:pPr>
          </w:p>
        </w:tc>
        <w:tc>
          <w:tcPr>
            <w:tcW w:w="1170" w:type="dxa"/>
            <w:shd w:val="clear" w:color="auto" w:fill="auto"/>
          </w:tcPr>
          <w:p w14:paraId="4101652C" w14:textId="77777777" w:rsidR="005A2508" w:rsidRPr="00FB23DB" w:rsidRDefault="005A2508" w:rsidP="00923D24">
            <w:pPr>
              <w:jc w:val="center"/>
              <w:rPr>
                <w:b/>
                <w:i/>
                <w:sz w:val="40"/>
                <w:szCs w:val="40"/>
              </w:rPr>
            </w:pPr>
          </w:p>
        </w:tc>
        <w:tc>
          <w:tcPr>
            <w:tcW w:w="2880" w:type="dxa"/>
            <w:shd w:val="clear" w:color="auto" w:fill="auto"/>
          </w:tcPr>
          <w:p w14:paraId="4B99056E" w14:textId="77777777" w:rsidR="005A2508" w:rsidRPr="00FB23DB" w:rsidRDefault="005A2508" w:rsidP="00923D24">
            <w:pPr>
              <w:jc w:val="center"/>
              <w:rPr>
                <w:b/>
                <w:i/>
                <w:sz w:val="40"/>
                <w:szCs w:val="40"/>
              </w:rPr>
            </w:pPr>
          </w:p>
        </w:tc>
        <w:tc>
          <w:tcPr>
            <w:tcW w:w="1710" w:type="dxa"/>
            <w:shd w:val="clear" w:color="auto" w:fill="auto"/>
          </w:tcPr>
          <w:p w14:paraId="1299C43A" w14:textId="77777777" w:rsidR="005A2508" w:rsidRPr="00FB23DB" w:rsidRDefault="005A2508" w:rsidP="00923D24">
            <w:pPr>
              <w:jc w:val="center"/>
              <w:rPr>
                <w:b/>
                <w:i/>
                <w:sz w:val="40"/>
                <w:szCs w:val="40"/>
              </w:rPr>
            </w:pPr>
          </w:p>
        </w:tc>
        <w:tc>
          <w:tcPr>
            <w:tcW w:w="1530" w:type="dxa"/>
          </w:tcPr>
          <w:p w14:paraId="4DDBEF00" w14:textId="77777777" w:rsidR="005A2508" w:rsidRPr="00FB23DB" w:rsidRDefault="005A2508" w:rsidP="00923D24">
            <w:pPr>
              <w:jc w:val="center"/>
              <w:rPr>
                <w:b/>
                <w:i/>
                <w:sz w:val="40"/>
                <w:szCs w:val="40"/>
              </w:rPr>
            </w:pPr>
          </w:p>
        </w:tc>
        <w:tc>
          <w:tcPr>
            <w:tcW w:w="1530" w:type="dxa"/>
          </w:tcPr>
          <w:p w14:paraId="3461D779" w14:textId="77777777" w:rsidR="005A2508" w:rsidRPr="00FB23DB" w:rsidRDefault="005A2508" w:rsidP="00923D24">
            <w:pPr>
              <w:jc w:val="center"/>
              <w:rPr>
                <w:b/>
                <w:i/>
                <w:sz w:val="40"/>
                <w:szCs w:val="40"/>
              </w:rPr>
            </w:pPr>
          </w:p>
        </w:tc>
        <w:tc>
          <w:tcPr>
            <w:tcW w:w="1170" w:type="dxa"/>
          </w:tcPr>
          <w:p w14:paraId="3CF2D8B6" w14:textId="77777777" w:rsidR="005A2508" w:rsidRPr="00FB23DB" w:rsidRDefault="005A2508" w:rsidP="00923D24">
            <w:pPr>
              <w:jc w:val="center"/>
              <w:rPr>
                <w:b/>
                <w:i/>
                <w:sz w:val="40"/>
                <w:szCs w:val="40"/>
              </w:rPr>
            </w:pPr>
          </w:p>
        </w:tc>
      </w:tr>
      <w:tr w:rsidR="005A2508" w:rsidRPr="00FB23DB" w14:paraId="0FB78278" w14:textId="77777777" w:rsidTr="00CD2C5B">
        <w:tc>
          <w:tcPr>
            <w:tcW w:w="2695" w:type="dxa"/>
            <w:shd w:val="clear" w:color="auto" w:fill="auto"/>
          </w:tcPr>
          <w:p w14:paraId="1FC39945" w14:textId="77777777" w:rsidR="005A2508" w:rsidRPr="00FB23DB" w:rsidRDefault="005A2508" w:rsidP="00923D24">
            <w:pPr>
              <w:jc w:val="center"/>
              <w:rPr>
                <w:b/>
                <w:i/>
                <w:sz w:val="40"/>
                <w:szCs w:val="40"/>
              </w:rPr>
            </w:pPr>
          </w:p>
        </w:tc>
        <w:tc>
          <w:tcPr>
            <w:tcW w:w="1800" w:type="dxa"/>
            <w:shd w:val="clear" w:color="auto" w:fill="auto"/>
          </w:tcPr>
          <w:p w14:paraId="0562CB0E" w14:textId="77777777" w:rsidR="005A2508" w:rsidRPr="00FB23DB" w:rsidRDefault="005A2508" w:rsidP="00923D24">
            <w:pPr>
              <w:jc w:val="center"/>
              <w:rPr>
                <w:b/>
                <w:i/>
                <w:sz w:val="40"/>
                <w:szCs w:val="40"/>
              </w:rPr>
            </w:pPr>
          </w:p>
        </w:tc>
        <w:tc>
          <w:tcPr>
            <w:tcW w:w="1170" w:type="dxa"/>
            <w:shd w:val="clear" w:color="auto" w:fill="auto"/>
          </w:tcPr>
          <w:p w14:paraId="34CE0A41" w14:textId="77777777" w:rsidR="005A2508" w:rsidRPr="00FB23DB" w:rsidRDefault="005A2508" w:rsidP="00923D24">
            <w:pPr>
              <w:jc w:val="center"/>
              <w:rPr>
                <w:b/>
                <w:i/>
                <w:sz w:val="40"/>
                <w:szCs w:val="40"/>
              </w:rPr>
            </w:pPr>
          </w:p>
        </w:tc>
        <w:tc>
          <w:tcPr>
            <w:tcW w:w="2880" w:type="dxa"/>
            <w:shd w:val="clear" w:color="auto" w:fill="auto"/>
          </w:tcPr>
          <w:p w14:paraId="62EBF3C5" w14:textId="77777777" w:rsidR="005A2508" w:rsidRPr="00FB23DB" w:rsidRDefault="005A2508" w:rsidP="00923D24">
            <w:pPr>
              <w:jc w:val="center"/>
              <w:rPr>
                <w:b/>
                <w:i/>
                <w:sz w:val="40"/>
                <w:szCs w:val="40"/>
              </w:rPr>
            </w:pPr>
          </w:p>
        </w:tc>
        <w:tc>
          <w:tcPr>
            <w:tcW w:w="1710" w:type="dxa"/>
            <w:shd w:val="clear" w:color="auto" w:fill="auto"/>
          </w:tcPr>
          <w:p w14:paraId="6D98A12B" w14:textId="77777777" w:rsidR="005A2508" w:rsidRPr="00FB23DB" w:rsidRDefault="005A2508" w:rsidP="00923D24">
            <w:pPr>
              <w:jc w:val="center"/>
              <w:rPr>
                <w:b/>
                <w:i/>
                <w:sz w:val="40"/>
                <w:szCs w:val="40"/>
              </w:rPr>
            </w:pPr>
          </w:p>
        </w:tc>
        <w:tc>
          <w:tcPr>
            <w:tcW w:w="1530" w:type="dxa"/>
          </w:tcPr>
          <w:p w14:paraId="2946DB82" w14:textId="77777777" w:rsidR="005A2508" w:rsidRPr="00FB23DB" w:rsidRDefault="005A2508" w:rsidP="00923D24">
            <w:pPr>
              <w:jc w:val="center"/>
              <w:rPr>
                <w:b/>
                <w:i/>
                <w:sz w:val="40"/>
                <w:szCs w:val="40"/>
              </w:rPr>
            </w:pPr>
          </w:p>
        </w:tc>
        <w:tc>
          <w:tcPr>
            <w:tcW w:w="1530" w:type="dxa"/>
          </w:tcPr>
          <w:p w14:paraId="5997CC1D" w14:textId="77777777" w:rsidR="005A2508" w:rsidRPr="00FB23DB" w:rsidRDefault="005A2508" w:rsidP="00923D24">
            <w:pPr>
              <w:jc w:val="center"/>
              <w:rPr>
                <w:b/>
                <w:i/>
                <w:sz w:val="40"/>
                <w:szCs w:val="40"/>
              </w:rPr>
            </w:pPr>
          </w:p>
        </w:tc>
        <w:tc>
          <w:tcPr>
            <w:tcW w:w="1170" w:type="dxa"/>
          </w:tcPr>
          <w:p w14:paraId="110FFD37" w14:textId="77777777" w:rsidR="005A2508" w:rsidRPr="00FB23DB" w:rsidRDefault="005A2508" w:rsidP="00923D24">
            <w:pPr>
              <w:jc w:val="center"/>
              <w:rPr>
                <w:b/>
                <w:i/>
                <w:sz w:val="40"/>
                <w:szCs w:val="40"/>
              </w:rPr>
            </w:pPr>
          </w:p>
        </w:tc>
      </w:tr>
      <w:tr w:rsidR="005A2508" w:rsidRPr="00FB23DB" w14:paraId="6B699379" w14:textId="77777777" w:rsidTr="00CD2C5B">
        <w:tc>
          <w:tcPr>
            <w:tcW w:w="2695" w:type="dxa"/>
            <w:shd w:val="clear" w:color="auto" w:fill="auto"/>
          </w:tcPr>
          <w:p w14:paraId="3FE9F23F" w14:textId="77777777" w:rsidR="005A2508" w:rsidRPr="00FB23DB" w:rsidRDefault="005A2508" w:rsidP="00923D24">
            <w:pPr>
              <w:jc w:val="center"/>
              <w:rPr>
                <w:b/>
                <w:i/>
                <w:sz w:val="40"/>
                <w:szCs w:val="40"/>
              </w:rPr>
            </w:pPr>
          </w:p>
        </w:tc>
        <w:tc>
          <w:tcPr>
            <w:tcW w:w="1800" w:type="dxa"/>
            <w:shd w:val="clear" w:color="auto" w:fill="auto"/>
          </w:tcPr>
          <w:p w14:paraId="1F72F646" w14:textId="77777777" w:rsidR="005A2508" w:rsidRPr="00FB23DB" w:rsidRDefault="005A2508" w:rsidP="00923D24">
            <w:pPr>
              <w:jc w:val="center"/>
              <w:rPr>
                <w:b/>
                <w:i/>
                <w:sz w:val="40"/>
                <w:szCs w:val="40"/>
              </w:rPr>
            </w:pPr>
          </w:p>
        </w:tc>
        <w:tc>
          <w:tcPr>
            <w:tcW w:w="1170" w:type="dxa"/>
            <w:shd w:val="clear" w:color="auto" w:fill="auto"/>
          </w:tcPr>
          <w:p w14:paraId="08CE6F91" w14:textId="77777777" w:rsidR="005A2508" w:rsidRPr="00FB23DB" w:rsidRDefault="005A2508" w:rsidP="00923D24">
            <w:pPr>
              <w:jc w:val="center"/>
              <w:rPr>
                <w:b/>
                <w:i/>
                <w:sz w:val="40"/>
                <w:szCs w:val="40"/>
              </w:rPr>
            </w:pPr>
          </w:p>
        </w:tc>
        <w:tc>
          <w:tcPr>
            <w:tcW w:w="2880" w:type="dxa"/>
            <w:shd w:val="clear" w:color="auto" w:fill="auto"/>
          </w:tcPr>
          <w:p w14:paraId="61CDCEAD" w14:textId="77777777" w:rsidR="005A2508" w:rsidRPr="00FB23DB" w:rsidRDefault="005A2508" w:rsidP="00923D24">
            <w:pPr>
              <w:jc w:val="center"/>
              <w:rPr>
                <w:b/>
                <w:i/>
                <w:sz w:val="40"/>
                <w:szCs w:val="40"/>
              </w:rPr>
            </w:pPr>
          </w:p>
        </w:tc>
        <w:tc>
          <w:tcPr>
            <w:tcW w:w="1710" w:type="dxa"/>
            <w:shd w:val="clear" w:color="auto" w:fill="auto"/>
          </w:tcPr>
          <w:p w14:paraId="6BB9E253" w14:textId="77777777" w:rsidR="005A2508" w:rsidRPr="00FB23DB" w:rsidRDefault="005A2508" w:rsidP="00923D24">
            <w:pPr>
              <w:jc w:val="center"/>
              <w:rPr>
                <w:b/>
                <w:i/>
                <w:sz w:val="40"/>
                <w:szCs w:val="40"/>
              </w:rPr>
            </w:pPr>
          </w:p>
        </w:tc>
        <w:tc>
          <w:tcPr>
            <w:tcW w:w="1530" w:type="dxa"/>
          </w:tcPr>
          <w:p w14:paraId="23DE523C" w14:textId="77777777" w:rsidR="005A2508" w:rsidRPr="00FB23DB" w:rsidRDefault="005A2508" w:rsidP="00923D24">
            <w:pPr>
              <w:jc w:val="center"/>
              <w:rPr>
                <w:b/>
                <w:i/>
                <w:sz w:val="40"/>
                <w:szCs w:val="40"/>
              </w:rPr>
            </w:pPr>
          </w:p>
        </w:tc>
        <w:tc>
          <w:tcPr>
            <w:tcW w:w="1530" w:type="dxa"/>
          </w:tcPr>
          <w:p w14:paraId="52E56223" w14:textId="77777777" w:rsidR="005A2508" w:rsidRPr="00FB23DB" w:rsidRDefault="005A2508" w:rsidP="00923D24">
            <w:pPr>
              <w:jc w:val="center"/>
              <w:rPr>
                <w:b/>
                <w:i/>
                <w:sz w:val="40"/>
                <w:szCs w:val="40"/>
              </w:rPr>
            </w:pPr>
          </w:p>
        </w:tc>
        <w:tc>
          <w:tcPr>
            <w:tcW w:w="1170" w:type="dxa"/>
          </w:tcPr>
          <w:p w14:paraId="07547A01" w14:textId="77777777" w:rsidR="005A2508" w:rsidRPr="00FB23DB" w:rsidRDefault="005A2508" w:rsidP="00923D24">
            <w:pPr>
              <w:jc w:val="center"/>
              <w:rPr>
                <w:b/>
                <w:i/>
                <w:sz w:val="40"/>
                <w:szCs w:val="40"/>
              </w:rPr>
            </w:pPr>
          </w:p>
        </w:tc>
      </w:tr>
      <w:tr w:rsidR="005A2508" w:rsidRPr="00FB23DB" w14:paraId="5043CB0F" w14:textId="77777777" w:rsidTr="00CD2C5B">
        <w:tc>
          <w:tcPr>
            <w:tcW w:w="2695" w:type="dxa"/>
            <w:shd w:val="clear" w:color="auto" w:fill="auto"/>
          </w:tcPr>
          <w:p w14:paraId="07459315" w14:textId="77777777" w:rsidR="005A2508" w:rsidRPr="00FB23DB" w:rsidRDefault="005A2508" w:rsidP="00923D24">
            <w:pPr>
              <w:jc w:val="center"/>
              <w:rPr>
                <w:b/>
                <w:i/>
                <w:sz w:val="40"/>
                <w:szCs w:val="40"/>
              </w:rPr>
            </w:pPr>
          </w:p>
        </w:tc>
        <w:tc>
          <w:tcPr>
            <w:tcW w:w="1800" w:type="dxa"/>
            <w:shd w:val="clear" w:color="auto" w:fill="auto"/>
          </w:tcPr>
          <w:p w14:paraId="6537F28F" w14:textId="77777777" w:rsidR="005A2508" w:rsidRPr="00FB23DB" w:rsidRDefault="005A2508" w:rsidP="00923D24">
            <w:pPr>
              <w:jc w:val="center"/>
              <w:rPr>
                <w:b/>
                <w:i/>
                <w:sz w:val="40"/>
                <w:szCs w:val="40"/>
              </w:rPr>
            </w:pPr>
          </w:p>
        </w:tc>
        <w:tc>
          <w:tcPr>
            <w:tcW w:w="1170" w:type="dxa"/>
            <w:shd w:val="clear" w:color="auto" w:fill="auto"/>
          </w:tcPr>
          <w:p w14:paraId="6DFB9E20" w14:textId="77777777" w:rsidR="005A2508" w:rsidRPr="00FB23DB" w:rsidRDefault="005A2508" w:rsidP="00923D24">
            <w:pPr>
              <w:jc w:val="center"/>
              <w:rPr>
                <w:b/>
                <w:i/>
                <w:sz w:val="40"/>
                <w:szCs w:val="40"/>
              </w:rPr>
            </w:pPr>
          </w:p>
        </w:tc>
        <w:tc>
          <w:tcPr>
            <w:tcW w:w="2880" w:type="dxa"/>
            <w:shd w:val="clear" w:color="auto" w:fill="auto"/>
          </w:tcPr>
          <w:p w14:paraId="70DF9E56" w14:textId="77777777" w:rsidR="005A2508" w:rsidRPr="00FB23DB" w:rsidRDefault="005A2508" w:rsidP="00923D24">
            <w:pPr>
              <w:jc w:val="center"/>
              <w:rPr>
                <w:b/>
                <w:i/>
                <w:sz w:val="40"/>
                <w:szCs w:val="40"/>
              </w:rPr>
            </w:pPr>
          </w:p>
        </w:tc>
        <w:tc>
          <w:tcPr>
            <w:tcW w:w="1710" w:type="dxa"/>
            <w:shd w:val="clear" w:color="auto" w:fill="auto"/>
          </w:tcPr>
          <w:p w14:paraId="44E871BC" w14:textId="77777777" w:rsidR="005A2508" w:rsidRPr="00FB23DB" w:rsidRDefault="005A2508" w:rsidP="00923D24">
            <w:pPr>
              <w:jc w:val="center"/>
              <w:rPr>
                <w:b/>
                <w:i/>
                <w:sz w:val="40"/>
                <w:szCs w:val="40"/>
              </w:rPr>
            </w:pPr>
          </w:p>
        </w:tc>
        <w:tc>
          <w:tcPr>
            <w:tcW w:w="1530" w:type="dxa"/>
          </w:tcPr>
          <w:p w14:paraId="144A5D23" w14:textId="77777777" w:rsidR="005A2508" w:rsidRPr="00FB23DB" w:rsidRDefault="005A2508" w:rsidP="00923D24">
            <w:pPr>
              <w:jc w:val="center"/>
              <w:rPr>
                <w:b/>
                <w:i/>
                <w:sz w:val="40"/>
                <w:szCs w:val="40"/>
              </w:rPr>
            </w:pPr>
          </w:p>
        </w:tc>
        <w:tc>
          <w:tcPr>
            <w:tcW w:w="1530" w:type="dxa"/>
          </w:tcPr>
          <w:p w14:paraId="738610EB" w14:textId="77777777" w:rsidR="005A2508" w:rsidRPr="00FB23DB" w:rsidRDefault="005A2508" w:rsidP="00923D24">
            <w:pPr>
              <w:jc w:val="center"/>
              <w:rPr>
                <w:b/>
                <w:i/>
                <w:sz w:val="40"/>
                <w:szCs w:val="40"/>
              </w:rPr>
            </w:pPr>
          </w:p>
        </w:tc>
        <w:tc>
          <w:tcPr>
            <w:tcW w:w="1170" w:type="dxa"/>
          </w:tcPr>
          <w:p w14:paraId="637805D2" w14:textId="77777777" w:rsidR="005A2508" w:rsidRPr="00FB23DB" w:rsidRDefault="005A2508" w:rsidP="00923D24">
            <w:pPr>
              <w:jc w:val="center"/>
              <w:rPr>
                <w:b/>
                <w:i/>
                <w:sz w:val="40"/>
                <w:szCs w:val="40"/>
              </w:rPr>
            </w:pPr>
          </w:p>
        </w:tc>
      </w:tr>
      <w:tr w:rsidR="0046260C" w:rsidRPr="00FB23DB" w14:paraId="79B1BA19" w14:textId="77777777" w:rsidTr="00CD2C5B">
        <w:tc>
          <w:tcPr>
            <w:tcW w:w="2695" w:type="dxa"/>
            <w:shd w:val="clear" w:color="auto" w:fill="auto"/>
          </w:tcPr>
          <w:p w14:paraId="47AC07FF" w14:textId="77777777" w:rsidR="0046260C" w:rsidRPr="00FB23DB" w:rsidRDefault="0046260C" w:rsidP="00923D24">
            <w:pPr>
              <w:jc w:val="center"/>
              <w:rPr>
                <w:b/>
                <w:i/>
                <w:sz w:val="40"/>
                <w:szCs w:val="40"/>
              </w:rPr>
            </w:pPr>
          </w:p>
        </w:tc>
        <w:tc>
          <w:tcPr>
            <w:tcW w:w="1800" w:type="dxa"/>
            <w:shd w:val="clear" w:color="auto" w:fill="auto"/>
          </w:tcPr>
          <w:p w14:paraId="2DBB970E" w14:textId="77777777" w:rsidR="0046260C" w:rsidRPr="00FB23DB" w:rsidRDefault="0046260C" w:rsidP="00923D24">
            <w:pPr>
              <w:jc w:val="center"/>
              <w:rPr>
                <w:b/>
                <w:i/>
                <w:sz w:val="40"/>
                <w:szCs w:val="40"/>
              </w:rPr>
            </w:pPr>
          </w:p>
        </w:tc>
        <w:tc>
          <w:tcPr>
            <w:tcW w:w="1170" w:type="dxa"/>
            <w:shd w:val="clear" w:color="auto" w:fill="auto"/>
          </w:tcPr>
          <w:p w14:paraId="109ED0A0" w14:textId="77777777" w:rsidR="0046260C" w:rsidRPr="00FB23DB" w:rsidRDefault="0046260C" w:rsidP="00923D24">
            <w:pPr>
              <w:jc w:val="center"/>
              <w:rPr>
                <w:b/>
                <w:i/>
                <w:sz w:val="40"/>
                <w:szCs w:val="40"/>
              </w:rPr>
            </w:pPr>
          </w:p>
        </w:tc>
        <w:tc>
          <w:tcPr>
            <w:tcW w:w="2880" w:type="dxa"/>
            <w:shd w:val="clear" w:color="auto" w:fill="auto"/>
          </w:tcPr>
          <w:p w14:paraId="37B64A1D" w14:textId="77777777" w:rsidR="0046260C" w:rsidRPr="00FB23DB" w:rsidRDefault="0046260C" w:rsidP="00923D24">
            <w:pPr>
              <w:jc w:val="center"/>
              <w:rPr>
                <w:b/>
                <w:i/>
                <w:sz w:val="40"/>
                <w:szCs w:val="40"/>
              </w:rPr>
            </w:pPr>
          </w:p>
        </w:tc>
        <w:tc>
          <w:tcPr>
            <w:tcW w:w="1710" w:type="dxa"/>
            <w:shd w:val="clear" w:color="auto" w:fill="auto"/>
          </w:tcPr>
          <w:p w14:paraId="67461905" w14:textId="77777777" w:rsidR="0046260C" w:rsidRPr="00FB23DB" w:rsidRDefault="0046260C" w:rsidP="00923D24">
            <w:pPr>
              <w:jc w:val="center"/>
              <w:rPr>
                <w:b/>
                <w:i/>
                <w:sz w:val="40"/>
                <w:szCs w:val="40"/>
              </w:rPr>
            </w:pPr>
          </w:p>
        </w:tc>
        <w:tc>
          <w:tcPr>
            <w:tcW w:w="1530" w:type="dxa"/>
          </w:tcPr>
          <w:p w14:paraId="073AB088" w14:textId="77777777" w:rsidR="0046260C" w:rsidRPr="00FB23DB" w:rsidRDefault="0046260C" w:rsidP="00923D24">
            <w:pPr>
              <w:jc w:val="center"/>
              <w:rPr>
                <w:b/>
                <w:i/>
                <w:sz w:val="40"/>
                <w:szCs w:val="40"/>
              </w:rPr>
            </w:pPr>
          </w:p>
        </w:tc>
        <w:tc>
          <w:tcPr>
            <w:tcW w:w="1530" w:type="dxa"/>
          </w:tcPr>
          <w:p w14:paraId="71931178" w14:textId="77777777" w:rsidR="0046260C" w:rsidRPr="00FB23DB" w:rsidRDefault="0046260C" w:rsidP="00923D24">
            <w:pPr>
              <w:jc w:val="center"/>
              <w:rPr>
                <w:b/>
                <w:i/>
                <w:sz w:val="40"/>
                <w:szCs w:val="40"/>
              </w:rPr>
            </w:pPr>
          </w:p>
        </w:tc>
        <w:tc>
          <w:tcPr>
            <w:tcW w:w="1170" w:type="dxa"/>
          </w:tcPr>
          <w:p w14:paraId="32120E0C" w14:textId="77777777" w:rsidR="0046260C" w:rsidRPr="00FB23DB" w:rsidRDefault="0046260C" w:rsidP="00923D24">
            <w:pPr>
              <w:jc w:val="center"/>
              <w:rPr>
                <w:b/>
                <w:i/>
                <w:sz w:val="40"/>
                <w:szCs w:val="40"/>
              </w:rPr>
            </w:pPr>
          </w:p>
        </w:tc>
      </w:tr>
      <w:tr w:rsidR="005A2508" w:rsidRPr="00FB23DB" w14:paraId="664355AD" w14:textId="77777777" w:rsidTr="00CD2C5B">
        <w:trPr>
          <w:trHeight w:val="70"/>
        </w:trPr>
        <w:tc>
          <w:tcPr>
            <w:tcW w:w="2695" w:type="dxa"/>
            <w:shd w:val="clear" w:color="auto" w:fill="auto"/>
          </w:tcPr>
          <w:p w14:paraId="1A965116" w14:textId="77777777" w:rsidR="005A2508" w:rsidRPr="00FB23DB" w:rsidRDefault="005A2508" w:rsidP="00923D24">
            <w:pPr>
              <w:jc w:val="center"/>
              <w:rPr>
                <w:b/>
                <w:i/>
                <w:sz w:val="40"/>
                <w:szCs w:val="40"/>
              </w:rPr>
            </w:pPr>
          </w:p>
        </w:tc>
        <w:tc>
          <w:tcPr>
            <w:tcW w:w="1800" w:type="dxa"/>
            <w:shd w:val="clear" w:color="auto" w:fill="auto"/>
          </w:tcPr>
          <w:p w14:paraId="7DF4E37C" w14:textId="77777777" w:rsidR="005A2508" w:rsidRPr="00FB23DB" w:rsidRDefault="005A2508" w:rsidP="00923D24">
            <w:pPr>
              <w:jc w:val="center"/>
              <w:rPr>
                <w:b/>
                <w:i/>
                <w:sz w:val="40"/>
                <w:szCs w:val="40"/>
              </w:rPr>
            </w:pPr>
          </w:p>
        </w:tc>
        <w:tc>
          <w:tcPr>
            <w:tcW w:w="1170" w:type="dxa"/>
            <w:shd w:val="clear" w:color="auto" w:fill="auto"/>
          </w:tcPr>
          <w:p w14:paraId="44FB30F8" w14:textId="77777777" w:rsidR="005A2508" w:rsidRPr="00FB23DB" w:rsidRDefault="005A2508" w:rsidP="00923D24">
            <w:pPr>
              <w:jc w:val="center"/>
              <w:rPr>
                <w:b/>
                <w:i/>
                <w:sz w:val="40"/>
                <w:szCs w:val="40"/>
              </w:rPr>
            </w:pPr>
          </w:p>
        </w:tc>
        <w:tc>
          <w:tcPr>
            <w:tcW w:w="2880" w:type="dxa"/>
            <w:shd w:val="clear" w:color="auto" w:fill="auto"/>
          </w:tcPr>
          <w:p w14:paraId="1DA6542E" w14:textId="77777777" w:rsidR="005A2508" w:rsidRPr="00FB23DB" w:rsidRDefault="005A2508" w:rsidP="00923D24">
            <w:pPr>
              <w:jc w:val="center"/>
              <w:rPr>
                <w:b/>
                <w:i/>
                <w:sz w:val="40"/>
                <w:szCs w:val="40"/>
              </w:rPr>
            </w:pPr>
          </w:p>
        </w:tc>
        <w:tc>
          <w:tcPr>
            <w:tcW w:w="1710" w:type="dxa"/>
            <w:shd w:val="clear" w:color="auto" w:fill="auto"/>
          </w:tcPr>
          <w:p w14:paraId="3041E394" w14:textId="77777777" w:rsidR="005A2508" w:rsidRPr="00FB23DB" w:rsidRDefault="005A2508" w:rsidP="00923D24">
            <w:pPr>
              <w:jc w:val="center"/>
              <w:rPr>
                <w:b/>
                <w:i/>
                <w:sz w:val="40"/>
                <w:szCs w:val="40"/>
              </w:rPr>
            </w:pPr>
          </w:p>
        </w:tc>
        <w:tc>
          <w:tcPr>
            <w:tcW w:w="1530" w:type="dxa"/>
          </w:tcPr>
          <w:p w14:paraId="722B00AE" w14:textId="77777777" w:rsidR="005A2508" w:rsidRPr="00FB23DB" w:rsidRDefault="005A2508" w:rsidP="00923D24">
            <w:pPr>
              <w:jc w:val="center"/>
              <w:rPr>
                <w:b/>
                <w:i/>
                <w:sz w:val="40"/>
                <w:szCs w:val="40"/>
              </w:rPr>
            </w:pPr>
          </w:p>
        </w:tc>
        <w:tc>
          <w:tcPr>
            <w:tcW w:w="1530" w:type="dxa"/>
          </w:tcPr>
          <w:p w14:paraId="42C6D796" w14:textId="77777777" w:rsidR="005A2508" w:rsidRPr="00FB23DB" w:rsidRDefault="005A2508" w:rsidP="00923D24">
            <w:pPr>
              <w:jc w:val="center"/>
              <w:rPr>
                <w:b/>
                <w:i/>
                <w:sz w:val="40"/>
                <w:szCs w:val="40"/>
              </w:rPr>
            </w:pPr>
          </w:p>
        </w:tc>
        <w:tc>
          <w:tcPr>
            <w:tcW w:w="1170" w:type="dxa"/>
          </w:tcPr>
          <w:p w14:paraId="6E1831B3" w14:textId="77777777" w:rsidR="005A2508" w:rsidRPr="00FB23DB" w:rsidRDefault="005A2508" w:rsidP="00923D24">
            <w:pPr>
              <w:jc w:val="center"/>
              <w:rPr>
                <w:b/>
                <w:i/>
                <w:sz w:val="40"/>
                <w:szCs w:val="40"/>
              </w:rPr>
            </w:pPr>
          </w:p>
        </w:tc>
      </w:tr>
    </w:tbl>
    <w:p w14:paraId="64221DB3" w14:textId="77777777" w:rsidR="006B7A95" w:rsidRDefault="006B7A95" w:rsidP="008C3935">
      <w:pPr>
        <w:rPr>
          <w:rFonts w:ascii="Broadway" w:hAnsi="Broadway"/>
        </w:rPr>
      </w:pPr>
    </w:p>
    <w:p w14:paraId="0B31D02B" w14:textId="77777777" w:rsidR="005D4188" w:rsidRDefault="005D4188" w:rsidP="008C3935">
      <w:pPr>
        <w:rPr>
          <w:rFonts w:ascii="Broadway" w:hAnsi="Broadway"/>
        </w:rPr>
      </w:pPr>
    </w:p>
    <w:p w14:paraId="45567705" w14:textId="4B049E18" w:rsidR="0095670A" w:rsidRDefault="0095670A" w:rsidP="008C3935">
      <w:r w:rsidRPr="000D3331">
        <w:rPr>
          <w:rFonts w:ascii="Broadway" w:hAnsi="Broadway"/>
        </w:rPr>
        <w:t>What is a Presentation?</w:t>
      </w:r>
      <w:r w:rsidR="00C63904">
        <w:t xml:space="preserve"> A</w:t>
      </w:r>
      <w:r w:rsidR="00F37879">
        <w:t xml:space="preserve"> prepared</w:t>
      </w:r>
      <w:r w:rsidR="00C63904">
        <w:t xml:space="preserve"> demonstration, Illustrated T</w:t>
      </w:r>
      <w:r>
        <w:t>alk, or Power Point (individual or team 2 or more)</w:t>
      </w:r>
      <w:r w:rsidR="000A5F76" w:rsidRPr="000A5F76">
        <w:t xml:space="preserve"> </w:t>
      </w:r>
      <w:r w:rsidR="000A5F76">
        <w:t>(Scoresheet C0430)</w:t>
      </w:r>
    </w:p>
    <w:p w14:paraId="283C5C80" w14:textId="105CA587" w:rsidR="008C3935" w:rsidRDefault="0095670A" w:rsidP="007E0907">
      <w:r>
        <w:tab/>
      </w:r>
      <w:r w:rsidR="00C63904">
        <w:t>*</w:t>
      </w:r>
      <w:r>
        <w:t xml:space="preserve">A </w:t>
      </w:r>
      <w:r w:rsidR="00C63904">
        <w:rPr>
          <w:b/>
        </w:rPr>
        <w:t>D</w:t>
      </w:r>
      <w:r w:rsidRPr="00C63904">
        <w:rPr>
          <w:b/>
        </w:rPr>
        <w:t>emonstration</w:t>
      </w:r>
      <w:r>
        <w:t xml:space="preserve"> teaches by doing. A member uses step by step directions and usually produces an end product.</w:t>
      </w:r>
    </w:p>
    <w:p w14:paraId="26FEF334" w14:textId="3CE1E42E" w:rsidR="00C63904" w:rsidRDefault="00C63904" w:rsidP="00C63904">
      <w:pPr>
        <w:ind w:firstLine="720"/>
      </w:pPr>
      <w:r>
        <w:t xml:space="preserve">*An </w:t>
      </w:r>
      <w:r w:rsidRPr="00C63904">
        <w:rPr>
          <w:b/>
        </w:rPr>
        <w:t>Illustrated Talk</w:t>
      </w:r>
      <w:r>
        <w:t xml:space="preserve"> uses visual aides to show how something is done rather than producing an end product. Uses flip charts, posters, etc.</w:t>
      </w:r>
    </w:p>
    <w:p w14:paraId="27D007A4" w14:textId="49D00A6D" w:rsidR="00C63904" w:rsidRDefault="00C63904" w:rsidP="00C63904">
      <w:pPr>
        <w:ind w:firstLine="720"/>
      </w:pPr>
      <w:r>
        <w:t xml:space="preserve">*A </w:t>
      </w:r>
      <w:r w:rsidRPr="00C63904">
        <w:rPr>
          <w:b/>
        </w:rPr>
        <w:t>Power Point</w:t>
      </w:r>
      <w:r>
        <w:rPr>
          <w:b/>
        </w:rPr>
        <w:t xml:space="preserve"> </w:t>
      </w:r>
      <w:r>
        <w:t>is a computer slide show that guides you and the judges through your presentation.</w:t>
      </w:r>
    </w:p>
    <w:p w14:paraId="4D2CCCCA" w14:textId="77777777" w:rsidR="00C63904" w:rsidRDefault="00C63904" w:rsidP="00C63904"/>
    <w:p w14:paraId="4AB94F61" w14:textId="340D4E74" w:rsidR="00C63904" w:rsidRDefault="00C63904" w:rsidP="00C63904">
      <w:r w:rsidRPr="00C63904">
        <w:rPr>
          <w:rFonts w:ascii="Broadway" w:hAnsi="Broadway"/>
        </w:rPr>
        <w:t>What is Public Speaking?</w:t>
      </w:r>
      <w:r>
        <w:rPr>
          <w:rFonts w:ascii="Broadway" w:hAnsi="Broadway"/>
        </w:rPr>
        <w:t xml:space="preserve"> </w:t>
      </w:r>
      <w:r w:rsidRPr="00C63904">
        <w:t>A speech</w:t>
      </w:r>
      <w:r w:rsidR="00F37879">
        <w:t xml:space="preserve"> (Individual)</w:t>
      </w:r>
      <w:r w:rsidR="000A5F76" w:rsidRPr="000A5F76">
        <w:t xml:space="preserve"> </w:t>
      </w:r>
      <w:r w:rsidR="000A5F76" w:rsidRPr="00F4221B">
        <w:t>(</w:t>
      </w:r>
      <w:r w:rsidR="000A5F76">
        <w:t xml:space="preserve">Scoresheet </w:t>
      </w:r>
      <w:r w:rsidR="000A5F76" w:rsidRPr="00F4221B">
        <w:t>C</w:t>
      </w:r>
      <w:r w:rsidR="000A5F76">
        <w:t>0431E</w:t>
      </w:r>
      <w:r w:rsidR="000A5F76" w:rsidRPr="00F4221B">
        <w:t>)</w:t>
      </w:r>
    </w:p>
    <w:p w14:paraId="3C23CDF1" w14:textId="26050C78" w:rsidR="00C63904" w:rsidRDefault="00C63904" w:rsidP="007E0907">
      <w:pPr>
        <w:ind w:firstLine="720"/>
      </w:pPr>
      <w:r>
        <w:t>This is a prepared event where you give a speech. You will use a microphone.</w:t>
      </w:r>
    </w:p>
    <w:p w14:paraId="66863B04" w14:textId="77777777" w:rsidR="00F37879" w:rsidRDefault="00F37879" w:rsidP="00C63904"/>
    <w:p w14:paraId="4692F8C5" w14:textId="63B08FC0" w:rsidR="00F37879" w:rsidRDefault="00F37879" w:rsidP="00C63904">
      <w:r w:rsidRPr="00F37879">
        <w:rPr>
          <w:rFonts w:ascii="Broadway" w:hAnsi="Broadway"/>
        </w:rPr>
        <w:t>What is an Impromptu?</w:t>
      </w:r>
      <w:r>
        <w:t xml:space="preserve"> A speech given after briefly reading a given article.</w:t>
      </w:r>
      <w:r w:rsidR="000A5F76" w:rsidRPr="000A5F76">
        <w:t xml:space="preserve"> </w:t>
      </w:r>
      <w:r w:rsidR="000A5F76">
        <w:t>. (W/4-H/Equine Impromptus/2016/Horse Impromptu Rubric (</w:t>
      </w:r>
      <w:proofErr w:type="spellStart"/>
      <w:r w:rsidR="000A5F76">
        <w:t>kjm</w:t>
      </w:r>
      <w:proofErr w:type="spellEnd"/>
      <w:r w:rsidR="000A5F76">
        <w:t xml:space="preserve"> 1-24-17))</w:t>
      </w:r>
    </w:p>
    <w:p w14:paraId="299C79C1" w14:textId="3F6BE115" w:rsidR="00F37879" w:rsidRDefault="00F37879" w:rsidP="007E0907">
      <w:r>
        <w:tab/>
        <w:t xml:space="preserve">There is no preparation needed. Just show up. You will choose your article prepare for 30 min, and then present.  </w:t>
      </w:r>
    </w:p>
    <w:p w14:paraId="37B2AFF6" w14:textId="72F7A179" w:rsidR="00F37879" w:rsidRDefault="00F37879" w:rsidP="00F37879">
      <w:pPr>
        <w:ind w:firstLine="720"/>
      </w:pPr>
      <w:r>
        <w:t>Your time schedule is as follows:</w:t>
      </w:r>
    </w:p>
    <w:p w14:paraId="20FAA049" w14:textId="6CC469DA" w:rsidR="00F37879" w:rsidRDefault="00F37879" w:rsidP="00C63904">
      <w:r>
        <w:tab/>
      </w:r>
      <w:r>
        <w:tab/>
        <w:t>Junior 1-4 min;</w:t>
      </w:r>
    </w:p>
    <w:p w14:paraId="44D9BD2B" w14:textId="737864EA" w:rsidR="00F37879" w:rsidRDefault="00F37879" w:rsidP="00F37879">
      <w:pPr>
        <w:ind w:left="720" w:firstLine="720"/>
      </w:pPr>
      <w:r>
        <w:t xml:space="preserve"> Intermediates, 2-7 min  </w:t>
      </w:r>
    </w:p>
    <w:p w14:paraId="28EEAB62" w14:textId="71C54605" w:rsidR="00F37879" w:rsidRDefault="00F37879" w:rsidP="00F37879">
      <w:pPr>
        <w:ind w:left="720" w:firstLine="720"/>
      </w:pPr>
      <w:r>
        <w:t>Seniors 4-10 min.</w:t>
      </w:r>
    </w:p>
    <w:p w14:paraId="16B0877E" w14:textId="673184EC" w:rsidR="00F37879" w:rsidRDefault="00F37879" w:rsidP="00F37879">
      <w:pPr>
        <w:ind w:left="720" w:firstLine="720"/>
      </w:pPr>
      <w:r>
        <w:t xml:space="preserve"> Primary will be judges on criteria for their age group.</w:t>
      </w:r>
    </w:p>
    <w:p w14:paraId="0E8058BB" w14:textId="77777777" w:rsidR="00F37879" w:rsidRDefault="00F37879" w:rsidP="00F37879"/>
    <w:p w14:paraId="135C1BFE" w14:textId="18812CAE" w:rsidR="00F37879" w:rsidRDefault="00F37879" w:rsidP="00F37879">
      <w:r w:rsidRPr="000A5F76">
        <w:rPr>
          <w:rFonts w:ascii="Broadway" w:hAnsi="Broadway"/>
        </w:rPr>
        <w:t>What is National Equine Presentation?</w:t>
      </w:r>
      <w:r>
        <w:t xml:space="preserve"> This is the same as Presentations but it is a contest to qualify for Nationals</w:t>
      </w:r>
    </w:p>
    <w:p w14:paraId="2E9BDBB7" w14:textId="2CBF4D95" w:rsidR="00F37879" w:rsidRDefault="00F37879" w:rsidP="007E0907">
      <w:pPr>
        <w:ind w:firstLine="720"/>
      </w:pPr>
      <w:r>
        <w:t>This is a prepared Demonstration, Illustrated Talk, or Public Speech. (Presentations can be individual or team of 2)</w:t>
      </w:r>
    </w:p>
    <w:p w14:paraId="03368488" w14:textId="522E0414" w:rsidR="00F37879" w:rsidRDefault="000A5F76" w:rsidP="00F37879">
      <w:r>
        <w:tab/>
      </w:r>
      <w:r w:rsidR="00F37879">
        <w:t>Open to Seniors Only, must wear Business Attire or dress appropriately for the subject.</w:t>
      </w:r>
    </w:p>
    <w:p w14:paraId="2061184C" w14:textId="31531C2A" w:rsidR="00F37879" w:rsidRDefault="00F37879" w:rsidP="00F37879">
      <w:r>
        <w:tab/>
        <w:t xml:space="preserve">Potential to Qualify for </w:t>
      </w:r>
      <w:r w:rsidRPr="000A5F76">
        <w:rPr>
          <w:b/>
        </w:rPr>
        <w:t>Nationals.</w:t>
      </w:r>
    </w:p>
    <w:p w14:paraId="4FAA8CC1" w14:textId="77777777" w:rsidR="00F37879" w:rsidRDefault="00F37879" w:rsidP="00F37879">
      <w:pPr>
        <w:rPr>
          <w:rFonts w:ascii="Broadway" w:hAnsi="Broadway"/>
        </w:rPr>
      </w:pPr>
    </w:p>
    <w:p w14:paraId="475F40DD" w14:textId="305CC0C3" w:rsidR="000A5F76" w:rsidRPr="000A5F76" w:rsidRDefault="000A5F76" w:rsidP="000A5F76">
      <w:pPr>
        <w:rPr>
          <w:rFonts w:ascii="Broadway" w:hAnsi="Broadway"/>
          <w:b/>
        </w:rPr>
      </w:pPr>
      <w:r w:rsidRPr="000A5F76">
        <w:rPr>
          <w:rFonts w:ascii="Broadway" w:hAnsi="Broadway"/>
          <w:b/>
        </w:rPr>
        <w:t>Qualifications for State:</w:t>
      </w:r>
    </w:p>
    <w:p w14:paraId="2C484816" w14:textId="77777777" w:rsidR="000A5F76" w:rsidRDefault="000A5F76" w:rsidP="000A5F76">
      <w:r>
        <w:rPr>
          <w:b/>
        </w:rPr>
        <w:tab/>
        <w:t xml:space="preserve">Class 1 – Public Presentations - Juniors, Intermediates, Seniors </w:t>
      </w:r>
      <w:r w:rsidRPr="008C3935">
        <w:t>Must receive a Blue placing in a County Qualifying Event</w:t>
      </w:r>
    </w:p>
    <w:p w14:paraId="6C0239C0" w14:textId="77777777" w:rsidR="000A5F76" w:rsidRDefault="000A5F76" w:rsidP="000A5F76">
      <w:r>
        <w:tab/>
      </w:r>
      <w:r w:rsidRPr="00092E5B">
        <w:rPr>
          <w:b/>
        </w:rPr>
        <w:t>Class 2 – Public Speaking</w:t>
      </w:r>
      <w:r>
        <w:t xml:space="preserve"> - </w:t>
      </w:r>
      <w:r w:rsidRPr="00092E5B">
        <w:rPr>
          <w:b/>
        </w:rPr>
        <w:t>Intermediates, Seniors</w:t>
      </w:r>
      <w:r>
        <w:t xml:space="preserve"> </w:t>
      </w:r>
    </w:p>
    <w:p w14:paraId="2C6E58B6" w14:textId="77777777" w:rsidR="000A5F76" w:rsidRDefault="000A5F76" w:rsidP="000A5F76">
      <w:r>
        <w:tab/>
      </w:r>
      <w:r w:rsidRPr="00092E5B">
        <w:rPr>
          <w:b/>
        </w:rPr>
        <w:t>Class 3 – Impromptu Horse Presentation</w:t>
      </w:r>
      <w:r>
        <w:t xml:space="preserve"> </w:t>
      </w:r>
      <w:r w:rsidRPr="00092E5B">
        <w:rPr>
          <w:b/>
        </w:rPr>
        <w:t>– Intermediate, Seniors</w:t>
      </w:r>
    </w:p>
    <w:p w14:paraId="204E0F91" w14:textId="77777777" w:rsidR="000A5F76" w:rsidRDefault="000A5F76" w:rsidP="000A5F76">
      <w:r>
        <w:tab/>
      </w:r>
      <w:r>
        <w:tab/>
      </w:r>
      <w:r w:rsidRPr="003A51DA">
        <w:rPr>
          <w:b/>
        </w:rPr>
        <w:t>Note</w:t>
      </w:r>
      <w:r>
        <w:t xml:space="preserve">: Ours is a county event only, however </w:t>
      </w:r>
      <w:r>
        <w:rPr>
          <w:b/>
        </w:rPr>
        <w:t>Intermediates/Seniors may participate/qualify for S</w:t>
      </w:r>
      <w:r w:rsidRPr="00331F72">
        <w:rPr>
          <w:b/>
        </w:rPr>
        <w:t>tate</w:t>
      </w:r>
      <w:r>
        <w:t>. The State Fair Impromptu is ran as follows:  Participants will draw 2 topics out of a hat. The participant will select one of the topics for their speech.  The participant will have 1 minute after drawing the topics to begin their speech.  Impromptu speeches are a minimum of 90 seconds, and a maximum of 5 min.</w:t>
      </w:r>
    </w:p>
    <w:p w14:paraId="6DB7F228" w14:textId="77777777" w:rsidR="000A5F76" w:rsidRDefault="000A5F76" w:rsidP="000A5F76">
      <w:r>
        <w:tab/>
      </w:r>
      <w:r w:rsidRPr="00092E5B">
        <w:rPr>
          <w:b/>
        </w:rPr>
        <w:t>Class 4 – National Equine Presentation Contest</w:t>
      </w:r>
      <w:r>
        <w:t xml:space="preserve"> – </w:t>
      </w:r>
      <w:r w:rsidRPr="00092E5B">
        <w:rPr>
          <w:b/>
        </w:rPr>
        <w:t xml:space="preserve">Seniors </w:t>
      </w:r>
      <w:r>
        <w:t>(</w:t>
      </w:r>
      <w:r w:rsidRPr="00092E5B">
        <w:rPr>
          <w:b/>
        </w:rPr>
        <w:t>State and Nationals</w:t>
      </w:r>
      <w:r>
        <w:t>)</w:t>
      </w:r>
    </w:p>
    <w:p w14:paraId="729A9A8D" w14:textId="77777777" w:rsidR="000A5F76" w:rsidRDefault="000A5F76" w:rsidP="00F37879"/>
    <w:p w14:paraId="433DCBA4" w14:textId="43F8D0C5" w:rsidR="000A5F76" w:rsidRDefault="000A5F76" w:rsidP="000A5F76">
      <w:r>
        <w:t>Reference 4</w:t>
      </w:r>
      <w:r w:rsidR="005D4188">
        <w:t>-</w:t>
      </w:r>
      <w:r>
        <w:t xml:space="preserve">H Leader Guide EM4788E)  </w:t>
      </w:r>
      <w:hyperlink r:id="rId8" w:history="1">
        <w:r w:rsidRPr="0020036E">
          <w:rPr>
            <w:rStyle w:val="Hyperlink"/>
          </w:rPr>
          <w:t>http://pubs.cahnrs.wsu.edu/publications/pubs/em4903e/?p-page=2</w:t>
        </w:r>
      </w:hyperlink>
      <w:r>
        <w:t xml:space="preserve">  (</w:t>
      </w:r>
      <w:hyperlink r:id="rId9" w:history="1">
        <w:r w:rsidRPr="0020036E">
          <w:rPr>
            <w:rStyle w:val="Hyperlink"/>
          </w:rPr>
          <w:t>https://s3.wp.wsu.edu/uploads/sites/2076/2018/08/Spokane-County-4-H-Horse-Manual-2017-2018.docx</w:t>
        </w:r>
      </w:hyperlink>
      <w:r>
        <w:t xml:space="preserve"> </w:t>
      </w:r>
      <w:hyperlink r:id="rId10" w:history="1">
        <w:r w:rsidRPr="0020036E">
          <w:rPr>
            <w:rStyle w:val="Hyperlink"/>
          </w:rPr>
          <w:t>https://s3.wp.wsu.edu/uploads/sites/2050/2017/01/WA-State-Equine-Public-Presentations-Competition-Rules-Dec2016.pdf</w:t>
        </w:r>
      </w:hyperlink>
    </w:p>
    <w:p w14:paraId="671B6176" w14:textId="77777777" w:rsidR="000A5F76" w:rsidRDefault="000A5F76" w:rsidP="000A5F76"/>
    <w:p w14:paraId="1D1A054A" w14:textId="520A9F6F" w:rsidR="000A5F76" w:rsidRPr="00C63904" w:rsidRDefault="000A5F76" w:rsidP="00F37879">
      <w:pPr>
        <w:rPr>
          <w:rFonts w:ascii="Broadway" w:hAnsi="Broadway"/>
        </w:rPr>
      </w:pPr>
      <w:r>
        <w:t xml:space="preserve"> </w:t>
      </w:r>
    </w:p>
    <w:sectPr w:rsidR="000A5F76" w:rsidRPr="00C63904" w:rsidSect="00DB321E">
      <w:footerReference w:type="default" r:id="rId11"/>
      <w:pgSz w:w="15840" w:h="12240" w:orient="landscape"/>
      <w:pgMar w:top="432" w:right="576" w:bottom="432" w:left="576" w:header="144"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63F800" w14:textId="77777777" w:rsidR="00B72F83" w:rsidRDefault="00B72F83">
      <w:r>
        <w:separator/>
      </w:r>
    </w:p>
  </w:endnote>
  <w:endnote w:type="continuationSeparator" w:id="0">
    <w:p w14:paraId="2B9ACBA8" w14:textId="77777777" w:rsidR="00B72F83" w:rsidRDefault="00B72F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roadway">
    <w:panose1 w:val="04040905080B02020502"/>
    <w:charset w:val="00"/>
    <w:family w:val="decorative"/>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96FC80" w14:textId="77777777" w:rsidR="002D5EBC" w:rsidRPr="003E6422" w:rsidRDefault="14B4EB3F" w:rsidP="14B4EB3F">
    <w:pPr>
      <w:shd w:val="clear" w:color="auto" w:fill="FFFFFF" w:themeFill="background1"/>
      <w:jc w:val="center"/>
      <w:rPr>
        <w:color w:val="000000" w:themeColor="text1"/>
        <w:sz w:val="16"/>
        <w:szCs w:val="16"/>
      </w:rPr>
    </w:pPr>
    <w:r w:rsidRPr="14B4EB3F">
      <w:rPr>
        <w:color w:val="800000"/>
        <w:sz w:val="16"/>
        <w:szCs w:val="16"/>
      </w:rPr>
      <w:t xml:space="preserve">Extension programs and employment are available to all without discrimination. Evidence of noncompliance may be reported through your local Extension office. Reasonable accommodations will be made for persons with disabilities and special needs who participate in 4-H events and programs. Contact Kate McCloskey at the Spokane 4-H Extension Office at 222 N. Havana, Spokane, (509-477-2165; </w:t>
    </w:r>
    <w:hyperlink r:id="rId1">
      <w:r w:rsidRPr="14B4EB3F">
        <w:rPr>
          <w:rStyle w:val="Hyperlink"/>
          <w:sz w:val="16"/>
          <w:szCs w:val="16"/>
        </w:rPr>
        <w:t>kmccloskey@spokanecounty.org</w:t>
      </w:r>
    </w:hyperlink>
    <w:r w:rsidRPr="14B4EB3F">
      <w:rPr>
        <w:color w:val="800000"/>
        <w:sz w:val="16"/>
        <w:szCs w:val="16"/>
      </w:rPr>
      <w:t xml:space="preserve"> least two weeks prior to the event.</w:t>
    </w:r>
    <w:smartTag w:uri="urn:schemas-microsoft-com:office:smarttags" w:element="City"/>
    <w:smartTag w:uri="urn:schemas-microsoft-com:office:smarttags" w:element="place"/>
    <w:smartTag w:uri="urn:schemas-microsoft-com:office:smarttags" w:element="City"/>
    <w:smartTag w:uri="urn:schemas-microsoft-com:office:smarttags" w:element="place"/>
    <w:smartTag w:uri="urn:schemas-microsoft-com:office:smarttags" w:element="City"/>
    <w:smartTag w:uri="urn:schemas-microsoft-com:office:smarttags" w:element="place"/>
  </w:p>
  <w:p w14:paraId="1A81F0B1" w14:textId="77777777" w:rsidR="002D5EBC" w:rsidRPr="003E6422" w:rsidRDefault="002D5EBC" w:rsidP="002D5EBC">
    <w:pPr>
      <w:rPr>
        <w:sz w:val="16"/>
        <w:szCs w:val="16"/>
      </w:rPr>
    </w:pPr>
  </w:p>
  <w:p w14:paraId="717AAFBA" w14:textId="77777777" w:rsidR="001C3A11" w:rsidRPr="002D5EBC" w:rsidRDefault="001C3A11" w:rsidP="002D5E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810637" w14:textId="77777777" w:rsidR="00B72F83" w:rsidRDefault="00B72F83">
      <w:r>
        <w:separator/>
      </w:r>
    </w:p>
  </w:footnote>
  <w:footnote w:type="continuationSeparator" w:id="0">
    <w:p w14:paraId="0A834E70" w14:textId="77777777" w:rsidR="00B72F83" w:rsidRDefault="00B72F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CC6429"/>
    <w:multiLevelType w:val="hybridMultilevel"/>
    <w:tmpl w:val="28F4833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E9B4EFF"/>
    <w:multiLevelType w:val="hybridMultilevel"/>
    <w:tmpl w:val="E5B874F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39B"/>
    <w:rsid w:val="00013BD6"/>
    <w:rsid w:val="00037F06"/>
    <w:rsid w:val="0004766B"/>
    <w:rsid w:val="00090B62"/>
    <w:rsid w:val="00092E5B"/>
    <w:rsid w:val="000A5F76"/>
    <w:rsid w:val="000D3331"/>
    <w:rsid w:val="000D3F12"/>
    <w:rsid w:val="00123241"/>
    <w:rsid w:val="00151388"/>
    <w:rsid w:val="00173097"/>
    <w:rsid w:val="00182793"/>
    <w:rsid w:val="001835FA"/>
    <w:rsid w:val="001C3A11"/>
    <w:rsid w:val="001E779C"/>
    <w:rsid w:val="002D2CBD"/>
    <w:rsid w:val="002D5EBC"/>
    <w:rsid w:val="00323B21"/>
    <w:rsid w:val="0032458A"/>
    <w:rsid w:val="00331F72"/>
    <w:rsid w:val="00342371"/>
    <w:rsid w:val="00345AE4"/>
    <w:rsid w:val="00353E32"/>
    <w:rsid w:val="0036174B"/>
    <w:rsid w:val="003853B8"/>
    <w:rsid w:val="003A51DA"/>
    <w:rsid w:val="003C6A82"/>
    <w:rsid w:val="003D1899"/>
    <w:rsid w:val="003E3B11"/>
    <w:rsid w:val="003F2D30"/>
    <w:rsid w:val="004175FB"/>
    <w:rsid w:val="00425422"/>
    <w:rsid w:val="0046260C"/>
    <w:rsid w:val="00491D55"/>
    <w:rsid w:val="004B0D32"/>
    <w:rsid w:val="004B165C"/>
    <w:rsid w:val="004C2BD8"/>
    <w:rsid w:val="0053225E"/>
    <w:rsid w:val="005338CB"/>
    <w:rsid w:val="00567F2F"/>
    <w:rsid w:val="005A2508"/>
    <w:rsid w:val="005A622B"/>
    <w:rsid w:val="005D4188"/>
    <w:rsid w:val="006030F6"/>
    <w:rsid w:val="00627261"/>
    <w:rsid w:val="006913A0"/>
    <w:rsid w:val="006B7A95"/>
    <w:rsid w:val="006C0BB8"/>
    <w:rsid w:val="006E761C"/>
    <w:rsid w:val="006F43EC"/>
    <w:rsid w:val="007059E6"/>
    <w:rsid w:val="00724EBB"/>
    <w:rsid w:val="007435F4"/>
    <w:rsid w:val="007E0907"/>
    <w:rsid w:val="008660B0"/>
    <w:rsid w:val="00870F77"/>
    <w:rsid w:val="00875938"/>
    <w:rsid w:val="008B21A5"/>
    <w:rsid w:val="008C3935"/>
    <w:rsid w:val="00904033"/>
    <w:rsid w:val="00923D24"/>
    <w:rsid w:val="00944E72"/>
    <w:rsid w:val="0095670A"/>
    <w:rsid w:val="0097266E"/>
    <w:rsid w:val="009A764D"/>
    <w:rsid w:val="009B42DB"/>
    <w:rsid w:val="00A1203D"/>
    <w:rsid w:val="00A40427"/>
    <w:rsid w:val="00A54CB1"/>
    <w:rsid w:val="00AB1D2A"/>
    <w:rsid w:val="00AD5318"/>
    <w:rsid w:val="00B00CAF"/>
    <w:rsid w:val="00B265C7"/>
    <w:rsid w:val="00B40EF4"/>
    <w:rsid w:val="00B46F32"/>
    <w:rsid w:val="00B72F83"/>
    <w:rsid w:val="00B807FE"/>
    <w:rsid w:val="00B9702D"/>
    <w:rsid w:val="00BD3B30"/>
    <w:rsid w:val="00C027B3"/>
    <w:rsid w:val="00C14E67"/>
    <w:rsid w:val="00C233BB"/>
    <w:rsid w:val="00C33A10"/>
    <w:rsid w:val="00C63904"/>
    <w:rsid w:val="00C6537B"/>
    <w:rsid w:val="00C65732"/>
    <w:rsid w:val="00C945C9"/>
    <w:rsid w:val="00CD2C5B"/>
    <w:rsid w:val="00DA039B"/>
    <w:rsid w:val="00DB321E"/>
    <w:rsid w:val="00DE3EBF"/>
    <w:rsid w:val="00E40628"/>
    <w:rsid w:val="00EA6A2F"/>
    <w:rsid w:val="00EC0CE3"/>
    <w:rsid w:val="00F3425F"/>
    <w:rsid w:val="00F37879"/>
    <w:rsid w:val="00F4221B"/>
    <w:rsid w:val="00F60CD4"/>
    <w:rsid w:val="00F845AB"/>
    <w:rsid w:val="00FB23DB"/>
    <w:rsid w:val="00FC6C1F"/>
    <w:rsid w:val="14B4EB3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0ACFD64F"/>
  <w15:chartTrackingRefBased/>
  <w15:docId w15:val="{7A4FE46C-C905-471A-A3F6-E6B7462FC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A039B"/>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A03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C14E67"/>
    <w:rPr>
      <w:rFonts w:ascii="Tahoma" w:hAnsi="Tahoma" w:cs="Tahoma"/>
      <w:sz w:val="16"/>
      <w:szCs w:val="16"/>
    </w:rPr>
  </w:style>
  <w:style w:type="paragraph" w:styleId="Header">
    <w:name w:val="header"/>
    <w:basedOn w:val="Normal"/>
    <w:rsid w:val="001C3A11"/>
    <w:pPr>
      <w:tabs>
        <w:tab w:val="center" w:pos="4320"/>
        <w:tab w:val="right" w:pos="8640"/>
      </w:tabs>
    </w:pPr>
  </w:style>
  <w:style w:type="paragraph" w:styleId="Footer">
    <w:name w:val="footer"/>
    <w:basedOn w:val="Normal"/>
    <w:rsid w:val="001C3A11"/>
    <w:pPr>
      <w:tabs>
        <w:tab w:val="center" w:pos="4320"/>
        <w:tab w:val="right" w:pos="8640"/>
      </w:tabs>
    </w:pPr>
  </w:style>
  <w:style w:type="character" w:styleId="Hyperlink">
    <w:name w:val="Hyperlink"/>
    <w:uiPriority w:val="99"/>
    <w:unhideWhenUsed/>
    <w:rsid w:val="002D5EB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ubs.cahnrs.wsu.edu/publications/pubs/em4903e/?p-page=2"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s3.wp.wsu.edu/uploads/sites/2050/2017/01/WA-State-Equine-Public-Presentations-Competition-Rules-Dec2016.pdf" TargetMode="External"/><Relationship Id="rId4" Type="http://schemas.openxmlformats.org/officeDocument/2006/relationships/webSettings" Target="webSettings.xml"/><Relationship Id="rId9" Type="http://schemas.openxmlformats.org/officeDocument/2006/relationships/hyperlink" Target="https://s3.wp.wsu.edu/uploads/sites/2076/2018/08/Spokane-County-4-H-Horse-Manual-2017-2018.docx"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kmccloskey@spokanecount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2</Pages>
  <Words>615</Words>
  <Characters>3507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4-H HORSE IMPROMPTUS &amp; PRESENTATIONS</vt:lpstr>
    </vt:vector>
  </TitlesOfParts>
  <Company>Spokane County</Company>
  <LinksUpToDate>false</LinksUpToDate>
  <CharactersWithSpaces>4114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4-H HORSE IMPROMPTUS &amp; PRESENTATIONS</dc:title>
  <dc:subject/>
  <dc:creator>Lee Nilson</dc:creator>
  <cp:keywords/>
  <cp:lastModifiedBy>Schueman, Claire R.</cp:lastModifiedBy>
  <cp:revision>6</cp:revision>
  <cp:lastPrinted>2019-11-17T15:16:00Z</cp:lastPrinted>
  <dcterms:created xsi:type="dcterms:W3CDTF">2020-12-18T18:11:00Z</dcterms:created>
  <dcterms:modified xsi:type="dcterms:W3CDTF">2021-01-07T01:30:00Z</dcterms:modified>
</cp:coreProperties>
</file>