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D76B6" w14:textId="6128DC08" w:rsidR="00F81C67" w:rsidRPr="003E7D3F" w:rsidRDefault="003E7D3F">
      <w:pPr>
        <w:rPr>
          <w:sz w:val="28"/>
          <w:szCs w:val="28"/>
        </w:rPr>
      </w:pPr>
      <w:r w:rsidRPr="003E7D3F">
        <w:rPr>
          <w:sz w:val="28"/>
          <w:szCs w:val="28"/>
        </w:rPr>
        <w:t xml:space="preserve">4-H </w:t>
      </w:r>
      <w:r w:rsidR="009564B6">
        <w:rPr>
          <w:sz w:val="28"/>
          <w:szCs w:val="28"/>
        </w:rPr>
        <w:t xml:space="preserve">Tech ChangeMaker </w:t>
      </w:r>
      <w:r w:rsidRPr="003E7D3F">
        <w:rPr>
          <w:sz w:val="28"/>
          <w:szCs w:val="28"/>
        </w:rPr>
        <w:t>Program Assistant</w:t>
      </w:r>
    </w:p>
    <w:p w14:paraId="45CA2312" w14:textId="76B03D15" w:rsidR="003E7D3F" w:rsidRPr="003E7D3F" w:rsidRDefault="003E7D3F">
      <w:pPr>
        <w:rPr>
          <w:sz w:val="16"/>
          <w:szCs w:val="16"/>
        </w:rPr>
      </w:pPr>
    </w:p>
    <w:p w14:paraId="62243CC6" w14:textId="0DF9777D" w:rsidR="003E7D3F" w:rsidRDefault="003E7D3F" w:rsidP="003E7D3F">
      <w:pPr>
        <w:rPr>
          <w:sz w:val="24"/>
          <w:szCs w:val="24"/>
        </w:rPr>
      </w:pPr>
      <w:r w:rsidRPr="003E7D3F">
        <w:rPr>
          <w:sz w:val="24"/>
          <w:szCs w:val="24"/>
        </w:rPr>
        <w:t xml:space="preserve">Part-time hourly position, </w:t>
      </w:r>
      <w:r w:rsidR="009564B6" w:rsidRPr="009564B6">
        <w:rPr>
          <w:sz w:val="24"/>
          <w:szCs w:val="24"/>
        </w:rPr>
        <w:t>18 hours per week located in Grant County, Washington.</w:t>
      </w:r>
      <w:r w:rsidRPr="003E7D3F">
        <w:rPr>
          <w:sz w:val="24"/>
          <w:szCs w:val="24"/>
        </w:rPr>
        <w:t>.</w:t>
      </w:r>
    </w:p>
    <w:p w14:paraId="24DA4FB6" w14:textId="6630CE02" w:rsidR="003E7D3F" w:rsidRPr="003E7D3F" w:rsidRDefault="003E7D3F" w:rsidP="003E7D3F">
      <w:pPr>
        <w:rPr>
          <w:sz w:val="16"/>
          <w:szCs w:val="16"/>
        </w:rPr>
      </w:pPr>
    </w:p>
    <w:p w14:paraId="21964021" w14:textId="77777777" w:rsidR="003E7D3F" w:rsidRPr="003E7D3F" w:rsidRDefault="003E7D3F" w:rsidP="003E7D3F">
      <w:pPr>
        <w:rPr>
          <w:sz w:val="24"/>
          <w:szCs w:val="24"/>
        </w:rPr>
      </w:pPr>
      <w:r w:rsidRPr="003E7D3F">
        <w:rPr>
          <w:sz w:val="24"/>
          <w:szCs w:val="24"/>
        </w:rPr>
        <w:t>Pay: $22/hour (non-negotiable), plus benefits</w:t>
      </w:r>
    </w:p>
    <w:p w14:paraId="1C26EDDC" w14:textId="77777777" w:rsidR="003E7D3F" w:rsidRPr="003E7D3F" w:rsidRDefault="003E7D3F" w:rsidP="003E7D3F">
      <w:pPr>
        <w:rPr>
          <w:sz w:val="16"/>
          <w:szCs w:val="16"/>
        </w:rPr>
      </w:pPr>
    </w:p>
    <w:p w14:paraId="1247B15E" w14:textId="7277E62E" w:rsidR="009564B6" w:rsidRDefault="009564B6" w:rsidP="009564B6">
      <w:pPr>
        <w:rPr>
          <w:sz w:val="24"/>
          <w:szCs w:val="24"/>
        </w:rPr>
      </w:pPr>
      <w:r>
        <w:rPr>
          <w:sz w:val="24"/>
          <w:szCs w:val="24"/>
        </w:rPr>
        <w:t xml:space="preserve">This </w:t>
      </w:r>
      <w:r w:rsidRPr="009564B6">
        <w:rPr>
          <w:sz w:val="24"/>
          <w:szCs w:val="24"/>
        </w:rPr>
        <w:t>position</w:t>
      </w:r>
      <w:r>
        <w:rPr>
          <w:sz w:val="24"/>
          <w:szCs w:val="24"/>
        </w:rPr>
        <w:t xml:space="preserve"> i</w:t>
      </w:r>
      <w:r w:rsidRPr="009564B6">
        <w:rPr>
          <w:sz w:val="24"/>
          <w:szCs w:val="24"/>
        </w:rPr>
        <w:t>s currently supported by grant funds through August 2022, with opportunity for continuation if additional grant funding is secured.</w:t>
      </w:r>
    </w:p>
    <w:p w14:paraId="46591687" w14:textId="77777777" w:rsidR="009564B6" w:rsidRPr="00886E3B" w:rsidRDefault="009564B6" w:rsidP="009564B6">
      <w:pPr>
        <w:rPr>
          <w:sz w:val="16"/>
          <w:szCs w:val="16"/>
        </w:rPr>
      </w:pPr>
    </w:p>
    <w:p w14:paraId="28180CF1" w14:textId="636C21C9" w:rsidR="009564B6" w:rsidRPr="009564B6" w:rsidRDefault="009564B6" w:rsidP="009564B6">
      <w:pPr>
        <w:rPr>
          <w:sz w:val="24"/>
          <w:szCs w:val="24"/>
        </w:rPr>
      </w:pPr>
      <w:r w:rsidRPr="009564B6">
        <w:rPr>
          <w:sz w:val="24"/>
          <w:szCs w:val="24"/>
        </w:rPr>
        <w:t>4-H Tech Changemakers description of duties:</w:t>
      </w:r>
    </w:p>
    <w:p w14:paraId="4678DA09" w14:textId="77777777" w:rsidR="009564B6" w:rsidRPr="00886E3B" w:rsidRDefault="009564B6" w:rsidP="009564B6">
      <w:pPr>
        <w:rPr>
          <w:sz w:val="16"/>
          <w:szCs w:val="16"/>
        </w:rPr>
      </w:pPr>
    </w:p>
    <w:p w14:paraId="3DB5327F" w14:textId="7F464959" w:rsidR="009564B6" w:rsidRPr="009564B6" w:rsidRDefault="009564B6" w:rsidP="009564B6">
      <w:pPr>
        <w:rPr>
          <w:sz w:val="24"/>
          <w:szCs w:val="24"/>
        </w:rPr>
      </w:pPr>
      <w:r w:rsidRPr="009564B6">
        <w:rPr>
          <w:sz w:val="24"/>
          <w:szCs w:val="24"/>
        </w:rPr>
        <w:t>This position is a 10-20 hour per week hourly position, paying $22/hour, currently supported by grant funding through March, 2022 with the opportunity to be funded again in the following year(s). This position will involve direct recruitment and mentorship to a minimum of four (4) teens in Grant County interested in community outreach that enhances the technological skills of adults in the local workforce. Regular counts of outreach numbers and outcome evaluations will need to be collected and reported back to the WSU 4-H Program County Coordinator, Regional Specialist, and State Director. This person will be based out of the Grant County Extension Office located in Moses Lake, but will be working at local schools and project sites (TBD).</w:t>
      </w:r>
    </w:p>
    <w:p w14:paraId="6B5F0DC6" w14:textId="77777777" w:rsidR="009564B6" w:rsidRPr="00886E3B" w:rsidRDefault="009564B6" w:rsidP="009564B6">
      <w:pPr>
        <w:rPr>
          <w:sz w:val="16"/>
          <w:szCs w:val="16"/>
        </w:rPr>
      </w:pPr>
    </w:p>
    <w:p w14:paraId="38A04464" w14:textId="5E4EEFC6" w:rsidR="009564B6" w:rsidRPr="009564B6" w:rsidRDefault="009564B6" w:rsidP="009564B6">
      <w:pPr>
        <w:rPr>
          <w:sz w:val="24"/>
          <w:szCs w:val="24"/>
        </w:rPr>
      </w:pPr>
      <w:r w:rsidRPr="009564B6">
        <w:rPr>
          <w:sz w:val="24"/>
          <w:szCs w:val="24"/>
        </w:rPr>
        <w:t xml:space="preserve">To apply for the Tech Changemakers position, please fill out a job application at </w:t>
      </w:r>
      <w:hyperlink r:id="rId5" w:history="1">
        <w:r w:rsidRPr="00BE1C42">
          <w:rPr>
            <w:rStyle w:val="Hyperlink"/>
            <w:sz w:val="24"/>
            <w:szCs w:val="24"/>
          </w:rPr>
          <w:t>https://wsu.co1.qualtrics.com/jfe/form/SV_0PABAEQlU9gQGb4</w:t>
        </w:r>
      </w:hyperlink>
      <w:r w:rsidRPr="009564B6">
        <w:rPr>
          <w:sz w:val="24"/>
          <w:szCs w:val="24"/>
        </w:rPr>
        <w:t>, and submit a cover letter, resume, work history, and references .</w:t>
      </w:r>
    </w:p>
    <w:p w14:paraId="776C73B0" w14:textId="77777777" w:rsidR="009564B6" w:rsidRPr="009564B6" w:rsidRDefault="009564B6" w:rsidP="009564B6">
      <w:pPr>
        <w:rPr>
          <w:sz w:val="24"/>
          <w:szCs w:val="24"/>
        </w:rPr>
      </w:pPr>
    </w:p>
    <w:p w14:paraId="3F86AA7F" w14:textId="77777777" w:rsidR="009564B6" w:rsidRDefault="009564B6" w:rsidP="003E7D3F">
      <w:pPr>
        <w:rPr>
          <w:sz w:val="24"/>
          <w:szCs w:val="24"/>
        </w:rPr>
      </w:pPr>
    </w:p>
    <w:p w14:paraId="034FF399" w14:textId="77777777" w:rsidR="00886E3B" w:rsidRPr="00886E3B" w:rsidRDefault="00886E3B" w:rsidP="00886E3B">
      <w:pPr>
        <w:rPr>
          <w:sz w:val="24"/>
          <w:szCs w:val="24"/>
          <w:lang w:val="es-MX"/>
        </w:rPr>
      </w:pPr>
      <w:r w:rsidRPr="00886E3B">
        <w:rPr>
          <w:sz w:val="24"/>
          <w:szCs w:val="24"/>
          <w:lang w:val="es-MX"/>
        </w:rPr>
        <w:t>Asistente del programa 4-H Tech ChangeMakers (ver descripción a continuación):</w:t>
      </w:r>
    </w:p>
    <w:p w14:paraId="2D7860E1" w14:textId="77777777" w:rsidR="00886E3B" w:rsidRPr="00886E3B" w:rsidRDefault="00886E3B" w:rsidP="00886E3B">
      <w:pPr>
        <w:pStyle w:val="ListParagraph"/>
        <w:rPr>
          <w:sz w:val="16"/>
          <w:szCs w:val="16"/>
          <w:lang w:val="es-MX"/>
        </w:rPr>
      </w:pPr>
    </w:p>
    <w:p w14:paraId="789FB401" w14:textId="25CC662C" w:rsidR="00886E3B" w:rsidRDefault="00886E3B" w:rsidP="00886E3B">
      <w:pPr>
        <w:pStyle w:val="ListParagraph"/>
        <w:ind w:left="0"/>
        <w:rPr>
          <w:sz w:val="24"/>
          <w:szCs w:val="24"/>
          <w:lang w:val="es-MX"/>
        </w:rPr>
      </w:pPr>
      <w:r w:rsidRPr="00886E3B">
        <w:rPr>
          <w:sz w:val="24"/>
          <w:szCs w:val="24"/>
          <w:lang w:val="es-MX"/>
        </w:rPr>
        <w:t>Puesto por hora a tiempo parcial, 18 horas a la semana ubicado en el condado de Grant, Washington.</w:t>
      </w:r>
    </w:p>
    <w:p w14:paraId="751D9688" w14:textId="77777777" w:rsidR="00886E3B" w:rsidRPr="00886E3B" w:rsidRDefault="00886E3B" w:rsidP="00886E3B">
      <w:pPr>
        <w:ind w:left="360"/>
        <w:rPr>
          <w:sz w:val="16"/>
          <w:szCs w:val="16"/>
          <w:lang w:val="es-MX"/>
        </w:rPr>
      </w:pPr>
    </w:p>
    <w:p w14:paraId="2AF1437E" w14:textId="0F689E9E" w:rsidR="003E7D3F" w:rsidRDefault="003E7D3F" w:rsidP="003E7D3F">
      <w:pPr>
        <w:rPr>
          <w:sz w:val="24"/>
          <w:szCs w:val="24"/>
          <w:lang w:val="es-MX"/>
        </w:rPr>
      </w:pPr>
      <w:r w:rsidRPr="003E7D3F">
        <w:rPr>
          <w:sz w:val="24"/>
          <w:szCs w:val="24"/>
          <w:lang w:val="es-MX"/>
        </w:rPr>
        <w:t>Pago: $ 22 / hora (no negociable), más beneficios</w:t>
      </w:r>
    </w:p>
    <w:p w14:paraId="3B99B9FD" w14:textId="1380E74B" w:rsidR="00886E3B" w:rsidRPr="00886E3B" w:rsidRDefault="00886E3B" w:rsidP="003E7D3F">
      <w:pPr>
        <w:rPr>
          <w:sz w:val="16"/>
          <w:szCs w:val="16"/>
          <w:lang w:val="es-MX"/>
        </w:rPr>
      </w:pPr>
    </w:p>
    <w:p w14:paraId="5335ED8E" w14:textId="50B4A084" w:rsidR="00886E3B" w:rsidRPr="003E7D3F" w:rsidRDefault="00886E3B" w:rsidP="003E7D3F">
      <w:pPr>
        <w:rPr>
          <w:sz w:val="24"/>
          <w:szCs w:val="24"/>
          <w:lang w:val="es-MX"/>
        </w:rPr>
      </w:pPr>
      <w:r>
        <w:rPr>
          <w:sz w:val="24"/>
          <w:szCs w:val="24"/>
          <w:lang w:val="es-MX"/>
        </w:rPr>
        <w:t xml:space="preserve">Este </w:t>
      </w:r>
      <w:r w:rsidRPr="00886E3B">
        <w:rPr>
          <w:sz w:val="24"/>
          <w:szCs w:val="24"/>
          <w:lang w:val="es-MX"/>
        </w:rPr>
        <w:t>puesto cuenta actualmente con el apoyo de fondos de subvenciones hasta agosto de 2022, con la oportunidad de continuar si se aseguran fondos de subvención adicionales.</w:t>
      </w:r>
    </w:p>
    <w:p w14:paraId="04B6EF8D" w14:textId="77777777" w:rsidR="003E7D3F" w:rsidRPr="003E7D3F" w:rsidRDefault="003E7D3F" w:rsidP="003E7D3F">
      <w:pPr>
        <w:rPr>
          <w:sz w:val="16"/>
          <w:szCs w:val="16"/>
          <w:lang w:val="es-MX"/>
        </w:rPr>
      </w:pPr>
    </w:p>
    <w:p w14:paraId="538242A2" w14:textId="77777777" w:rsidR="009564B6" w:rsidRPr="009564B6" w:rsidRDefault="009564B6" w:rsidP="009564B6">
      <w:pPr>
        <w:rPr>
          <w:sz w:val="24"/>
          <w:szCs w:val="24"/>
          <w:lang w:val="es-MX"/>
        </w:rPr>
      </w:pPr>
      <w:r w:rsidRPr="009564B6">
        <w:rPr>
          <w:sz w:val="24"/>
          <w:szCs w:val="24"/>
          <w:lang w:val="es-MX"/>
        </w:rPr>
        <w:t>Descripción de las funciones de 4-H Tech Changemakers:</w:t>
      </w:r>
    </w:p>
    <w:p w14:paraId="47432CE6" w14:textId="77777777" w:rsidR="009564B6" w:rsidRPr="009564B6" w:rsidRDefault="009564B6" w:rsidP="009564B6">
      <w:pPr>
        <w:rPr>
          <w:sz w:val="24"/>
          <w:szCs w:val="24"/>
          <w:lang w:val="es-MX"/>
        </w:rPr>
      </w:pPr>
      <w:r w:rsidRPr="009564B6">
        <w:rPr>
          <w:sz w:val="24"/>
          <w:szCs w:val="24"/>
          <w:lang w:val="es-MX"/>
        </w:rPr>
        <w:t>Este puesto es un puesto por hora de 10 a 20 horas por semana, pagando $ 22 / hora, actualmente financiado por subvenciones hasta marzo de 2022 con la oportunidad de recibir fondos nuevamente en el (los) siguiente (s) año (s). Este puesto implicará el reclutamiento directo y la tutoría para un mínimo de cuatro (4) adolescentes en el condado de Grant interesados ​​en el alcance comunitario que mejore las habilidades tecnológicas de los adultos en la fuerza laboral local. Los recuentos regulares de los números de alcance y las evaluaciones de resultados deberán recopilarse e informarse al Coordinador del Condado del Programa WSU 4-H, al Especialista Regional y al Director Estatal. Esta persona estará basada en la Oficina de Extensión del Condado de Grant ubicada en Moses Lake, pero trabajará en escuelas locales y sitios de proyectos (TBD).</w:t>
      </w:r>
    </w:p>
    <w:p w14:paraId="771E4A8B" w14:textId="77777777" w:rsidR="009564B6" w:rsidRPr="009564B6" w:rsidRDefault="009564B6" w:rsidP="009564B6">
      <w:pPr>
        <w:rPr>
          <w:sz w:val="24"/>
          <w:szCs w:val="24"/>
          <w:lang w:val="es-MX"/>
        </w:rPr>
      </w:pPr>
    </w:p>
    <w:p w14:paraId="30825466" w14:textId="11FCE8B8" w:rsidR="003E7D3F" w:rsidRDefault="009564B6" w:rsidP="009564B6">
      <w:pPr>
        <w:rPr>
          <w:sz w:val="24"/>
          <w:szCs w:val="24"/>
          <w:lang w:val="es-MX"/>
        </w:rPr>
      </w:pPr>
      <w:r w:rsidRPr="009564B6">
        <w:rPr>
          <w:sz w:val="24"/>
          <w:szCs w:val="24"/>
          <w:lang w:val="es-MX"/>
        </w:rPr>
        <w:t xml:space="preserve">Para postularse para el puesto de Tech Changemakers, complete una solicitud de empleo en </w:t>
      </w:r>
      <w:hyperlink r:id="rId6" w:history="1">
        <w:r w:rsidRPr="00BE1C42">
          <w:rPr>
            <w:rStyle w:val="Hyperlink"/>
            <w:sz w:val="24"/>
            <w:szCs w:val="24"/>
            <w:lang w:val="es-MX"/>
          </w:rPr>
          <w:t>https://wsu.co1.qualtrics.com/jfe/form/SV_0PABAEQlU9gQGb4</w:t>
        </w:r>
      </w:hyperlink>
      <w:r w:rsidRPr="009564B6">
        <w:rPr>
          <w:sz w:val="24"/>
          <w:szCs w:val="24"/>
          <w:lang w:val="es-MX"/>
        </w:rPr>
        <w:t xml:space="preserve"> y envíe una carta de presentación, currículum, historial laboral y referencias.</w:t>
      </w:r>
    </w:p>
    <w:p w14:paraId="7D2BDEA3" w14:textId="17091AB0" w:rsidR="003E7D3F" w:rsidRDefault="003E7D3F" w:rsidP="003E7D3F">
      <w:pPr>
        <w:pBdr>
          <w:bottom w:val="single" w:sz="12" w:space="1" w:color="auto"/>
        </w:pBdr>
        <w:rPr>
          <w:sz w:val="24"/>
          <w:szCs w:val="24"/>
          <w:lang w:val="es-MX"/>
        </w:rPr>
      </w:pPr>
    </w:p>
    <w:p w14:paraId="074FF57F" w14:textId="77777777" w:rsidR="003E7D3F" w:rsidRPr="003E7D3F" w:rsidRDefault="003E7D3F" w:rsidP="003E7D3F">
      <w:pPr>
        <w:rPr>
          <w:color w:val="222222"/>
          <w:sz w:val="20"/>
          <w:szCs w:val="20"/>
          <w:shd w:val="clear" w:color="auto" w:fill="FFFFFF"/>
          <w:lang w:val="es-MX"/>
        </w:rPr>
      </w:pPr>
    </w:p>
    <w:p w14:paraId="3300D732" w14:textId="4E254835" w:rsidR="003E7D3F" w:rsidRPr="003E7D3F" w:rsidRDefault="003E7D3F" w:rsidP="003E7D3F">
      <w:pPr>
        <w:rPr>
          <w:color w:val="222222"/>
          <w:sz w:val="20"/>
          <w:szCs w:val="20"/>
          <w:shd w:val="clear" w:color="auto" w:fill="FFFFFF"/>
        </w:rPr>
      </w:pPr>
      <w:r w:rsidRPr="003E7D3F">
        <w:rPr>
          <w:color w:val="222222"/>
          <w:sz w:val="20"/>
          <w:szCs w:val="20"/>
          <w:shd w:val="clear" w:color="auto" w:fill="FFFFFF"/>
        </w:rPr>
        <w:t>Please note:</w:t>
      </w:r>
    </w:p>
    <w:p w14:paraId="39C85F38" w14:textId="77777777" w:rsidR="003E7D3F" w:rsidRDefault="003E7D3F" w:rsidP="003E7D3F">
      <w:pPr>
        <w:rPr>
          <w:color w:val="222222"/>
          <w:sz w:val="20"/>
          <w:szCs w:val="20"/>
          <w:shd w:val="clear" w:color="auto" w:fill="FFFFFF"/>
          <w:lang w:val="es-MX"/>
        </w:rPr>
      </w:pPr>
      <w:r w:rsidRPr="003E7D3F">
        <w:rPr>
          <w:color w:val="222222"/>
          <w:sz w:val="20"/>
          <w:szCs w:val="20"/>
          <w:shd w:val="clear" w:color="auto" w:fill="FFFFFF"/>
        </w:rPr>
        <w:t xml:space="preserve">In accordance with Washington State Governor’s Proclamation 21-14.2, as a condition of employment, all WSU employees must be fully vaccinated or have an approved medical/religious accommodation no later than October 18, 2021. People are considered fully vaccinated two weeks after receiving their last shot in a vaccine series. Vaccine or an approved accommodation for new employees will be verified no later than October 18, 2021. If the effective date of appointment is October 18, 2021 or later vaccine or approved accommodation status will be verified prior to first day of employment. </w:t>
      </w:r>
      <w:proofErr w:type="spellStart"/>
      <w:r w:rsidRPr="003E7D3F">
        <w:rPr>
          <w:color w:val="222222"/>
          <w:sz w:val="20"/>
          <w:szCs w:val="20"/>
          <w:shd w:val="clear" w:color="auto" w:fill="FFFFFF"/>
          <w:lang w:val="es-MX"/>
        </w:rPr>
        <w:t>Please</w:t>
      </w:r>
      <w:proofErr w:type="spellEnd"/>
      <w:r w:rsidRPr="003E7D3F">
        <w:rPr>
          <w:color w:val="222222"/>
          <w:sz w:val="20"/>
          <w:szCs w:val="20"/>
          <w:shd w:val="clear" w:color="auto" w:fill="FFFFFF"/>
          <w:lang w:val="es-MX"/>
        </w:rPr>
        <w:t xml:space="preserve"> </w:t>
      </w:r>
      <w:proofErr w:type="spellStart"/>
      <w:r w:rsidRPr="003E7D3F">
        <w:rPr>
          <w:color w:val="222222"/>
          <w:sz w:val="20"/>
          <w:szCs w:val="20"/>
          <w:shd w:val="clear" w:color="auto" w:fill="FFFFFF"/>
          <w:lang w:val="es-MX"/>
        </w:rPr>
        <w:t>reach</w:t>
      </w:r>
      <w:proofErr w:type="spellEnd"/>
      <w:r w:rsidRPr="003E7D3F">
        <w:rPr>
          <w:color w:val="222222"/>
          <w:sz w:val="20"/>
          <w:szCs w:val="20"/>
          <w:shd w:val="clear" w:color="auto" w:fill="FFFFFF"/>
          <w:lang w:val="es-MX"/>
        </w:rPr>
        <w:t xml:space="preserve"> </w:t>
      </w:r>
      <w:proofErr w:type="spellStart"/>
      <w:r w:rsidRPr="003E7D3F">
        <w:rPr>
          <w:color w:val="222222"/>
          <w:sz w:val="20"/>
          <w:szCs w:val="20"/>
          <w:shd w:val="clear" w:color="auto" w:fill="FFFFFF"/>
          <w:lang w:val="es-MX"/>
        </w:rPr>
        <w:t>out</w:t>
      </w:r>
      <w:proofErr w:type="spellEnd"/>
      <w:r w:rsidRPr="003E7D3F">
        <w:rPr>
          <w:color w:val="222222"/>
          <w:sz w:val="20"/>
          <w:szCs w:val="20"/>
          <w:shd w:val="clear" w:color="auto" w:fill="FFFFFF"/>
          <w:lang w:val="es-MX"/>
        </w:rPr>
        <w:t xml:space="preserve"> </w:t>
      </w:r>
      <w:proofErr w:type="spellStart"/>
      <w:r w:rsidRPr="003E7D3F">
        <w:rPr>
          <w:color w:val="222222"/>
          <w:sz w:val="20"/>
          <w:szCs w:val="20"/>
          <w:shd w:val="clear" w:color="auto" w:fill="FFFFFF"/>
          <w:lang w:val="es-MX"/>
        </w:rPr>
        <w:t>to</w:t>
      </w:r>
      <w:proofErr w:type="spellEnd"/>
      <w:r w:rsidRPr="003E7D3F">
        <w:rPr>
          <w:color w:val="222222"/>
          <w:sz w:val="20"/>
          <w:szCs w:val="20"/>
          <w:shd w:val="clear" w:color="auto" w:fill="FFFFFF"/>
          <w:lang w:val="es-MX"/>
        </w:rPr>
        <w:t xml:space="preserve"> Human </w:t>
      </w:r>
      <w:proofErr w:type="spellStart"/>
      <w:r w:rsidRPr="003E7D3F">
        <w:rPr>
          <w:color w:val="222222"/>
          <w:sz w:val="20"/>
          <w:szCs w:val="20"/>
          <w:shd w:val="clear" w:color="auto" w:fill="FFFFFF"/>
          <w:lang w:val="es-MX"/>
        </w:rPr>
        <w:t>Resource</w:t>
      </w:r>
      <w:proofErr w:type="spellEnd"/>
      <w:r w:rsidRPr="003E7D3F">
        <w:rPr>
          <w:color w:val="222222"/>
          <w:sz w:val="20"/>
          <w:szCs w:val="20"/>
          <w:shd w:val="clear" w:color="auto" w:fill="FFFFFF"/>
          <w:lang w:val="es-MX"/>
        </w:rPr>
        <w:t xml:space="preserve"> </w:t>
      </w:r>
      <w:proofErr w:type="spellStart"/>
      <w:r w:rsidRPr="003E7D3F">
        <w:rPr>
          <w:color w:val="222222"/>
          <w:sz w:val="20"/>
          <w:szCs w:val="20"/>
          <w:shd w:val="clear" w:color="auto" w:fill="FFFFFF"/>
          <w:lang w:val="es-MX"/>
        </w:rPr>
        <w:t>Services</w:t>
      </w:r>
      <w:proofErr w:type="spellEnd"/>
      <w:r w:rsidRPr="003E7D3F">
        <w:rPr>
          <w:color w:val="222222"/>
          <w:sz w:val="20"/>
          <w:szCs w:val="20"/>
          <w:shd w:val="clear" w:color="auto" w:fill="FFFFFF"/>
          <w:lang w:val="es-MX"/>
        </w:rPr>
        <w:t xml:space="preserve"> (HRS) at hrs@wsu.edu or 509-335-4521 </w:t>
      </w:r>
      <w:proofErr w:type="spellStart"/>
      <w:r w:rsidRPr="003E7D3F">
        <w:rPr>
          <w:color w:val="222222"/>
          <w:sz w:val="20"/>
          <w:szCs w:val="20"/>
          <w:shd w:val="clear" w:color="auto" w:fill="FFFFFF"/>
          <w:lang w:val="es-MX"/>
        </w:rPr>
        <w:t>if</w:t>
      </w:r>
      <w:proofErr w:type="spellEnd"/>
      <w:r w:rsidRPr="003E7D3F">
        <w:rPr>
          <w:color w:val="222222"/>
          <w:sz w:val="20"/>
          <w:szCs w:val="20"/>
          <w:shd w:val="clear" w:color="auto" w:fill="FFFFFF"/>
          <w:lang w:val="es-MX"/>
        </w:rPr>
        <w:t xml:space="preserve"> </w:t>
      </w:r>
      <w:proofErr w:type="spellStart"/>
      <w:r w:rsidRPr="003E7D3F">
        <w:rPr>
          <w:color w:val="222222"/>
          <w:sz w:val="20"/>
          <w:szCs w:val="20"/>
          <w:shd w:val="clear" w:color="auto" w:fill="FFFFFF"/>
          <w:lang w:val="es-MX"/>
        </w:rPr>
        <w:t>you</w:t>
      </w:r>
      <w:proofErr w:type="spellEnd"/>
      <w:r w:rsidRPr="003E7D3F">
        <w:rPr>
          <w:color w:val="222222"/>
          <w:sz w:val="20"/>
          <w:szCs w:val="20"/>
          <w:shd w:val="clear" w:color="auto" w:fill="FFFFFF"/>
          <w:lang w:val="es-MX"/>
        </w:rPr>
        <w:t xml:space="preserve"> </w:t>
      </w:r>
      <w:proofErr w:type="spellStart"/>
      <w:r w:rsidRPr="003E7D3F">
        <w:rPr>
          <w:color w:val="222222"/>
          <w:sz w:val="20"/>
          <w:szCs w:val="20"/>
          <w:shd w:val="clear" w:color="auto" w:fill="FFFFFF"/>
          <w:lang w:val="es-MX"/>
        </w:rPr>
        <w:t>have</w:t>
      </w:r>
      <w:proofErr w:type="spellEnd"/>
      <w:r w:rsidRPr="003E7D3F">
        <w:rPr>
          <w:color w:val="222222"/>
          <w:sz w:val="20"/>
          <w:szCs w:val="20"/>
          <w:shd w:val="clear" w:color="auto" w:fill="FFFFFF"/>
          <w:lang w:val="es-MX"/>
        </w:rPr>
        <w:t xml:space="preserve"> </w:t>
      </w:r>
      <w:proofErr w:type="spellStart"/>
      <w:r w:rsidRPr="003E7D3F">
        <w:rPr>
          <w:color w:val="222222"/>
          <w:sz w:val="20"/>
          <w:szCs w:val="20"/>
          <w:shd w:val="clear" w:color="auto" w:fill="FFFFFF"/>
          <w:lang w:val="es-MX"/>
        </w:rPr>
        <w:t>questions</w:t>
      </w:r>
      <w:proofErr w:type="spellEnd"/>
      <w:r w:rsidRPr="003E7D3F">
        <w:rPr>
          <w:color w:val="222222"/>
          <w:sz w:val="20"/>
          <w:szCs w:val="20"/>
          <w:shd w:val="clear" w:color="auto" w:fill="FFFFFF"/>
          <w:lang w:val="es-MX"/>
        </w:rPr>
        <w:t xml:space="preserve"> </w:t>
      </w:r>
      <w:proofErr w:type="spellStart"/>
      <w:r w:rsidRPr="003E7D3F">
        <w:rPr>
          <w:color w:val="222222"/>
          <w:sz w:val="20"/>
          <w:szCs w:val="20"/>
          <w:shd w:val="clear" w:color="auto" w:fill="FFFFFF"/>
          <w:lang w:val="es-MX"/>
        </w:rPr>
        <w:t>regarding</w:t>
      </w:r>
      <w:proofErr w:type="spellEnd"/>
      <w:r w:rsidRPr="003E7D3F">
        <w:rPr>
          <w:color w:val="222222"/>
          <w:sz w:val="20"/>
          <w:szCs w:val="20"/>
          <w:shd w:val="clear" w:color="auto" w:fill="FFFFFF"/>
          <w:lang w:val="es-MX"/>
        </w:rPr>
        <w:t xml:space="preserve"> </w:t>
      </w:r>
      <w:proofErr w:type="spellStart"/>
      <w:r w:rsidRPr="003E7D3F">
        <w:rPr>
          <w:color w:val="222222"/>
          <w:sz w:val="20"/>
          <w:szCs w:val="20"/>
          <w:shd w:val="clear" w:color="auto" w:fill="FFFFFF"/>
          <w:lang w:val="es-MX"/>
        </w:rPr>
        <w:t>this</w:t>
      </w:r>
      <w:proofErr w:type="spellEnd"/>
      <w:r w:rsidRPr="003E7D3F">
        <w:rPr>
          <w:color w:val="222222"/>
          <w:sz w:val="20"/>
          <w:szCs w:val="20"/>
          <w:shd w:val="clear" w:color="auto" w:fill="FFFFFF"/>
          <w:lang w:val="es-MX"/>
        </w:rPr>
        <w:t>.</w:t>
      </w:r>
    </w:p>
    <w:p w14:paraId="46835919" w14:textId="77777777" w:rsidR="003E7D3F" w:rsidRDefault="003E7D3F" w:rsidP="003E7D3F">
      <w:pPr>
        <w:rPr>
          <w:color w:val="222222"/>
          <w:sz w:val="20"/>
          <w:szCs w:val="20"/>
          <w:shd w:val="clear" w:color="auto" w:fill="FFFFFF"/>
          <w:lang w:val="es-MX"/>
        </w:rPr>
      </w:pPr>
    </w:p>
    <w:p w14:paraId="535194FF" w14:textId="56F9C18E" w:rsidR="003E7D3F" w:rsidRPr="003E7D3F" w:rsidRDefault="003E7D3F" w:rsidP="003E7D3F">
      <w:pPr>
        <w:rPr>
          <w:sz w:val="20"/>
          <w:szCs w:val="20"/>
          <w:lang w:val="es-MX"/>
        </w:rPr>
      </w:pPr>
      <w:r w:rsidRPr="003E7D3F">
        <w:rPr>
          <w:color w:val="222222"/>
          <w:sz w:val="20"/>
          <w:szCs w:val="20"/>
          <w:shd w:val="clear" w:color="auto" w:fill="FFFFFF"/>
          <w:lang w:val="es-MX"/>
        </w:rPr>
        <w:t>Tenga en cuenta:</w:t>
      </w:r>
      <w:r w:rsidRPr="003E7D3F">
        <w:rPr>
          <w:color w:val="222222"/>
          <w:sz w:val="20"/>
          <w:szCs w:val="20"/>
          <w:lang w:val="es-MX"/>
        </w:rPr>
        <w:br/>
      </w:r>
      <w:r w:rsidRPr="003E7D3F">
        <w:rPr>
          <w:color w:val="222222"/>
          <w:sz w:val="20"/>
          <w:szCs w:val="20"/>
          <w:shd w:val="clear" w:color="auto" w:fill="FFFFFF"/>
          <w:lang w:val="es-MX"/>
        </w:rPr>
        <w:t>De acuerdo con la Proclamación 21-14.2 del Gobernador del Estado de Washington, como condición de empleo, todos los empleados de WSU deben estar completamente vacunados o tener una acomodación médica / religiosa aprobada a más tardar el 18 de octubre de 2021. Se considera que las personas están completamente vacunadas dos semanas después de recibir su última inyección de una serie de vacunas. La vacuna o una acomodación aprobada para nuevos empleados se verificará a más tardar el 18 de octubre de 2021. Si la fecha de vigencia de la cita es el 18 de octubre de 2021 o posterior, la vacuna o la acomodación aprobada se verificará antes del primer día de empleo. Comuníquese con Servicios de Recursos Humanos (HRS) en hrs@wsu.edu o 509-335-4521 si tiene preguntas al respecto.</w:t>
      </w:r>
    </w:p>
    <w:sectPr w:rsidR="003E7D3F" w:rsidRPr="003E7D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779C3"/>
    <w:multiLevelType w:val="hybridMultilevel"/>
    <w:tmpl w:val="3B06E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D3F"/>
    <w:rsid w:val="00325C05"/>
    <w:rsid w:val="003E7D3F"/>
    <w:rsid w:val="005F7531"/>
    <w:rsid w:val="00886E3B"/>
    <w:rsid w:val="009564B6"/>
    <w:rsid w:val="00BE1C42"/>
    <w:rsid w:val="00D037FC"/>
    <w:rsid w:val="00F81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EADBC"/>
  <w15:chartTrackingRefBased/>
  <w15:docId w15:val="{2C675012-C9EC-4EAE-889C-8401E717E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6E3B"/>
    <w:pPr>
      <w:ind w:left="720"/>
      <w:contextualSpacing/>
    </w:pPr>
  </w:style>
  <w:style w:type="character" w:styleId="Hyperlink">
    <w:name w:val="Hyperlink"/>
    <w:basedOn w:val="DefaultParagraphFont"/>
    <w:uiPriority w:val="99"/>
    <w:unhideWhenUsed/>
    <w:rsid w:val="00BE1C42"/>
    <w:rPr>
      <w:color w:val="0563C1" w:themeColor="hyperlink"/>
      <w:u w:val="single"/>
    </w:rPr>
  </w:style>
  <w:style w:type="character" w:styleId="UnresolvedMention">
    <w:name w:val="Unresolved Mention"/>
    <w:basedOn w:val="DefaultParagraphFont"/>
    <w:uiPriority w:val="99"/>
    <w:semiHidden/>
    <w:unhideWhenUsed/>
    <w:rsid w:val="00BE1C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su.co1.qualtrics.com/jfe/form/SV_0PABAEQlU9gQGb4" TargetMode="External"/><Relationship Id="rId5" Type="http://schemas.openxmlformats.org/officeDocument/2006/relationships/hyperlink" Target="https://wsu.co1.qualtrics.com/jfe/form/SV_0PABAEQlU9gQGb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676</Words>
  <Characters>3858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Anthony Paul</dc:creator>
  <cp:keywords/>
  <dc:description/>
  <cp:lastModifiedBy>Dell, Anthony Paul</cp:lastModifiedBy>
  <cp:revision>4</cp:revision>
  <dcterms:created xsi:type="dcterms:W3CDTF">2021-11-03T16:24:00Z</dcterms:created>
  <dcterms:modified xsi:type="dcterms:W3CDTF">2021-11-03T17:03:00Z</dcterms:modified>
</cp:coreProperties>
</file>