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11CD" w:rsidRPr="00F36FF4" w:rsidRDefault="003011CD" w:rsidP="007D523A">
      <w:pPr>
        <w:jc w:val="center"/>
        <w:rPr>
          <w:b/>
          <w:bCs/>
        </w:rPr>
      </w:pPr>
      <w:r w:rsidRPr="00F36FF4">
        <w:rPr>
          <w:b/>
          <w:bCs/>
        </w:rPr>
        <w:t>College of Agricultural, Human, and Natural Resource Sciences (CAHNRS)</w:t>
      </w:r>
    </w:p>
    <w:p w:rsidR="00424C29" w:rsidRPr="00F36FF4" w:rsidRDefault="00424C29" w:rsidP="007D523A">
      <w:pPr>
        <w:jc w:val="center"/>
        <w:rPr>
          <w:b/>
          <w:bCs/>
        </w:rPr>
      </w:pPr>
      <w:r w:rsidRPr="00F36FF4">
        <w:rPr>
          <w:b/>
          <w:bCs/>
        </w:rPr>
        <w:t>CAHNRS Undergraduate Intern</w:t>
      </w:r>
      <w:r w:rsidR="00D10D0B">
        <w:rPr>
          <w:b/>
          <w:bCs/>
        </w:rPr>
        <w:t xml:space="preserve">ships for </w:t>
      </w:r>
      <w:proofErr w:type="gramStart"/>
      <w:r w:rsidR="00D10D0B">
        <w:rPr>
          <w:b/>
          <w:bCs/>
        </w:rPr>
        <w:t>Spring</w:t>
      </w:r>
      <w:proofErr w:type="gramEnd"/>
      <w:r w:rsidR="00D10D0B">
        <w:rPr>
          <w:b/>
          <w:bCs/>
        </w:rPr>
        <w:t xml:space="preserve"> and Summer 2016</w:t>
      </w:r>
    </w:p>
    <w:p w:rsidR="00424C29" w:rsidRDefault="00424C29" w:rsidP="007D523A">
      <w:pPr>
        <w:jc w:val="center"/>
        <w:rPr>
          <w:b/>
          <w:bCs/>
        </w:rPr>
      </w:pPr>
    </w:p>
    <w:p w:rsidR="007D523A" w:rsidRPr="00CB5FB1" w:rsidRDefault="007D523A" w:rsidP="007D523A">
      <w:pPr>
        <w:rPr>
          <w:b/>
          <w:bCs/>
          <w:u w:val="single"/>
        </w:rPr>
      </w:pPr>
      <w:r w:rsidRPr="00CB5FB1">
        <w:rPr>
          <w:b/>
          <w:bCs/>
          <w:u w:val="single"/>
        </w:rPr>
        <w:t>Part 1.</w:t>
      </w:r>
    </w:p>
    <w:p w:rsidR="003011CD" w:rsidRPr="00F36FF4" w:rsidRDefault="00424C29" w:rsidP="006E26E6">
      <w:pPr>
        <w:tabs>
          <w:tab w:val="left" w:pos="360"/>
        </w:tabs>
        <w:spacing w:before="120"/>
      </w:pPr>
      <w:r w:rsidRPr="007D523A">
        <w:rPr>
          <w:b/>
        </w:rPr>
        <w:t>Mentor’s Name, Affiliation with CAHNRS, and Contact Information:</w:t>
      </w:r>
    </w:p>
    <w:p w:rsidR="003011CD" w:rsidRPr="00F36FF4" w:rsidRDefault="003011CD" w:rsidP="007D523A">
      <w:r w:rsidRPr="00F36FF4">
        <w:rPr>
          <w:b/>
        </w:rPr>
        <w:t>Naidu Rayapati</w:t>
      </w:r>
      <w:r w:rsidRPr="00F36FF4">
        <w:t>, Associate Professor, Department of Plant Pathology, Irrigated Agriculture Research and Extension center, Prosser, WA 99350</w:t>
      </w:r>
    </w:p>
    <w:p w:rsidR="003011CD" w:rsidRPr="00F36FF4" w:rsidRDefault="00424C29" w:rsidP="007D523A">
      <w:r w:rsidRPr="00F36FF4">
        <w:t xml:space="preserve">Contact: </w:t>
      </w:r>
      <w:r w:rsidR="003011CD" w:rsidRPr="00F36FF4">
        <w:t xml:space="preserve">Phone: 509-786-9215; Email: </w:t>
      </w:r>
      <w:hyperlink r:id="rId5" w:history="1">
        <w:r w:rsidR="003011CD" w:rsidRPr="00F36FF4">
          <w:rPr>
            <w:rStyle w:val="Hyperlink"/>
            <w:color w:val="000000" w:themeColor="text1"/>
            <w:u w:val="none"/>
          </w:rPr>
          <w:t>naidu.rayapati@wsu.edu</w:t>
        </w:r>
      </w:hyperlink>
    </w:p>
    <w:p w:rsidR="00D03B39" w:rsidRPr="00F36FF4" w:rsidRDefault="004A771B" w:rsidP="007D523A">
      <w:r w:rsidRPr="00F36FF4">
        <w:t xml:space="preserve">Appointment split: </w:t>
      </w:r>
      <w:r w:rsidR="003011CD" w:rsidRPr="00F36FF4">
        <w:t>Research = 60%, Extension = 30%, Teaching = 10%</w:t>
      </w:r>
    </w:p>
    <w:p w:rsidR="00D03B39" w:rsidRPr="00F36FF4" w:rsidRDefault="003011CD" w:rsidP="006E26E6">
      <w:pPr>
        <w:spacing w:before="120"/>
      </w:pPr>
      <w:r w:rsidRPr="007D523A">
        <w:rPr>
          <w:b/>
        </w:rPr>
        <w:t>Duration</w:t>
      </w:r>
      <w:r w:rsidR="00A846A2" w:rsidRPr="007D523A">
        <w:rPr>
          <w:b/>
        </w:rPr>
        <w:t xml:space="preserve"> of the internship</w:t>
      </w:r>
      <w:r w:rsidRPr="00F36FF4">
        <w:t xml:space="preserve">: </w:t>
      </w:r>
    </w:p>
    <w:p w:rsidR="00043A15" w:rsidRPr="00043A15" w:rsidRDefault="00A846A2" w:rsidP="007D523A">
      <w:r>
        <w:t>The</w:t>
      </w:r>
      <w:r w:rsidR="009A2B4B" w:rsidRPr="00F36FF4">
        <w:t xml:space="preserve"> internship wil</w:t>
      </w:r>
      <w:r>
        <w:t>l be offered at WSU-IAREC, Prosser, for</w:t>
      </w:r>
      <w:r w:rsidR="007F0849">
        <w:t xml:space="preserve"> three months during </w:t>
      </w:r>
      <w:proofErr w:type="gramStart"/>
      <w:r w:rsidR="007F0849">
        <w:t>Summer</w:t>
      </w:r>
      <w:proofErr w:type="gramEnd"/>
      <w:r w:rsidR="007F0849">
        <w:t xml:space="preserve"> 2017</w:t>
      </w:r>
      <w:r>
        <w:t xml:space="preserve">. </w:t>
      </w:r>
      <w:r w:rsidR="00424C29" w:rsidRPr="00F36FF4">
        <w:t>The selected intern will spend</w:t>
      </w:r>
      <w:r w:rsidR="009A2B4B" w:rsidRPr="00F36FF4">
        <w:t xml:space="preserve"> a minimum of 40 hrs per week in </w:t>
      </w:r>
      <w:proofErr w:type="spellStart"/>
      <w:r w:rsidR="009A2B4B" w:rsidRPr="00F36FF4">
        <w:t>Rayapati’s</w:t>
      </w:r>
      <w:proofErr w:type="spellEnd"/>
      <w:r w:rsidR="009A2B4B" w:rsidRPr="00F36FF4">
        <w:t xml:space="preserve"> lab to conduct </w:t>
      </w:r>
      <w:r w:rsidR="00D10D0B">
        <w:t xml:space="preserve">hands-on </w:t>
      </w:r>
      <w:r w:rsidR="009A2B4B" w:rsidRPr="00F36FF4">
        <w:t xml:space="preserve">research and participate in other educational activities in the lab and grower vineyards. </w:t>
      </w:r>
      <w:r w:rsidR="00424C29" w:rsidRPr="00F36FF4">
        <w:t xml:space="preserve">The student intern </w:t>
      </w:r>
      <w:r w:rsidR="007F0849">
        <w:t>will enroll up to 2</w:t>
      </w:r>
      <w:r w:rsidR="00D85EB8" w:rsidRPr="00F36FF4">
        <w:t xml:space="preserve"> credits in </w:t>
      </w:r>
      <w:proofErr w:type="spellStart"/>
      <w:r w:rsidR="00D85EB8" w:rsidRPr="00F36FF4">
        <w:t>PlP</w:t>
      </w:r>
      <w:proofErr w:type="spellEnd"/>
      <w:r w:rsidR="00D85EB8" w:rsidRPr="00F36FF4">
        <w:t xml:space="preserve"> 499 (Special Problems – Independent Study). </w:t>
      </w:r>
      <w:r w:rsidR="00D10D0B">
        <w:t>The rate of pay will be $12</w:t>
      </w:r>
      <w:r w:rsidR="00043A15">
        <w:t>.</w:t>
      </w:r>
      <w:r>
        <w:t>5</w:t>
      </w:r>
      <w:r w:rsidR="009A2B4B" w:rsidRPr="00F36FF4">
        <w:t>0/h</w:t>
      </w:r>
      <w:r w:rsidR="00043A15">
        <w:t>ou</w:t>
      </w:r>
      <w:r w:rsidR="009A2B4B" w:rsidRPr="00F36FF4">
        <w:t>r during the internship period. In addition to $</w:t>
      </w:r>
      <w:r w:rsidR="00D10D0B">
        <w:t>2,5</w:t>
      </w:r>
      <w:r>
        <w:t>00</w:t>
      </w:r>
      <w:r w:rsidR="009A2B4B" w:rsidRPr="00F36FF4">
        <w:t xml:space="preserve"> offered by the CAHNRS</w:t>
      </w:r>
      <w:r w:rsidR="00535189" w:rsidRPr="00F36FF4">
        <w:t xml:space="preserve"> for the internship program</w:t>
      </w:r>
      <w:r w:rsidR="009A2B4B" w:rsidRPr="00F36FF4">
        <w:t xml:space="preserve">, Rayapati </w:t>
      </w:r>
      <w:r w:rsidR="00535189" w:rsidRPr="00F36FF4">
        <w:t>intends to</w:t>
      </w:r>
      <w:r w:rsidR="009A2B4B" w:rsidRPr="00F36FF4">
        <w:t xml:space="preserve"> </w:t>
      </w:r>
      <w:r w:rsidR="00043A15">
        <w:t>use</w:t>
      </w:r>
      <w:r w:rsidR="00535189" w:rsidRPr="00F36FF4">
        <w:t xml:space="preserve"> additional funds from his research grants to </w:t>
      </w:r>
      <w:r w:rsidR="00D10D0B">
        <w:t xml:space="preserve">support the undergraduate intern (for </w:t>
      </w:r>
      <w:r w:rsidR="00043A15">
        <w:t xml:space="preserve">hourly </w:t>
      </w:r>
      <w:r w:rsidR="00043A15" w:rsidRPr="00F36FF4">
        <w:t>time slip</w:t>
      </w:r>
      <w:r w:rsidR="00D10D0B">
        <w:t xml:space="preserve"> payment</w:t>
      </w:r>
      <w:r w:rsidR="00043A15" w:rsidRPr="00F36FF4">
        <w:t>, research supplies and local travel to vineyards</w:t>
      </w:r>
      <w:r w:rsidR="00D10D0B">
        <w:t>)</w:t>
      </w:r>
      <w:r w:rsidR="009A2B4B" w:rsidRPr="00F36FF4">
        <w:t xml:space="preserve"> </w:t>
      </w:r>
      <w:r w:rsidR="00D10D0B">
        <w:t xml:space="preserve">for </w:t>
      </w:r>
      <w:r w:rsidR="00D10D0B" w:rsidRPr="00F36FF4">
        <w:t>su</w:t>
      </w:r>
      <w:r w:rsidR="00D10D0B">
        <w:t xml:space="preserve">ccessful completion of the </w:t>
      </w:r>
      <w:r w:rsidR="00D10D0B" w:rsidRPr="00F36FF4">
        <w:t>internship</w:t>
      </w:r>
      <w:r w:rsidR="00863C9E">
        <w:t xml:space="preserve"> program</w:t>
      </w:r>
      <w:r w:rsidR="00D10D0B">
        <w:t>.</w:t>
      </w:r>
      <w:r w:rsidR="00D10D0B" w:rsidRPr="00F36FF4">
        <w:t xml:space="preserve"> </w:t>
      </w:r>
      <w:r w:rsidR="00535189" w:rsidRPr="00F36FF4">
        <w:t xml:space="preserve">Since the </w:t>
      </w:r>
      <w:r w:rsidR="00000953" w:rsidRPr="00F36FF4">
        <w:t xml:space="preserve">season </w:t>
      </w:r>
      <w:r w:rsidR="00535189" w:rsidRPr="00F36FF4">
        <w:t xml:space="preserve">for grapevines </w:t>
      </w:r>
      <w:r w:rsidR="00000953" w:rsidRPr="00F36FF4">
        <w:t xml:space="preserve">extends </w:t>
      </w:r>
      <w:r w:rsidR="00535189" w:rsidRPr="00F36FF4">
        <w:t xml:space="preserve">into </w:t>
      </w:r>
      <w:proofErr w:type="gramStart"/>
      <w:r w:rsidR="00535189" w:rsidRPr="00F36FF4">
        <w:t>Fall</w:t>
      </w:r>
      <w:proofErr w:type="gramEnd"/>
      <w:r w:rsidR="00000953" w:rsidRPr="00F36FF4">
        <w:t xml:space="preserve">, </w:t>
      </w:r>
      <w:r w:rsidR="009A2B4B" w:rsidRPr="00F36FF4">
        <w:t xml:space="preserve">Rayapati will </w:t>
      </w:r>
      <w:r w:rsidR="00424C29" w:rsidRPr="00F36FF4">
        <w:t xml:space="preserve">encourage the </w:t>
      </w:r>
      <w:r w:rsidR="00D10D0B">
        <w:t xml:space="preserve">undergraduate </w:t>
      </w:r>
      <w:r w:rsidR="00424C29" w:rsidRPr="00F36FF4">
        <w:t>intern to continue his/her r</w:t>
      </w:r>
      <w:r w:rsidR="007F0849">
        <w:t>esearch project during Fall 2017</w:t>
      </w:r>
      <w:r>
        <w:t xml:space="preserve"> </w:t>
      </w:r>
      <w:r w:rsidR="00424C29" w:rsidRPr="00F36FF4">
        <w:t>and support expenses</w:t>
      </w:r>
      <w:r w:rsidR="00535189" w:rsidRPr="00F36FF4">
        <w:t xml:space="preserve"> </w:t>
      </w:r>
      <w:r w:rsidR="00000953" w:rsidRPr="00F36FF4">
        <w:t xml:space="preserve">from his research grants </w:t>
      </w:r>
      <w:r w:rsidR="00535189" w:rsidRPr="00F36FF4">
        <w:t>in</w:t>
      </w:r>
      <w:r w:rsidR="00FD2C4D" w:rsidRPr="00F36FF4">
        <w:t xml:space="preserve"> </w:t>
      </w:r>
      <w:r w:rsidR="00535189" w:rsidRPr="00F36FF4">
        <w:t xml:space="preserve">order for </w:t>
      </w:r>
      <w:r w:rsidR="00424C29" w:rsidRPr="00F36FF4">
        <w:t xml:space="preserve">the </w:t>
      </w:r>
      <w:r w:rsidR="00D10D0B">
        <w:t>undergraduate intern</w:t>
      </w:r>
      <w:r w:rsidR="00424C29" w:rsidRPr="00F36FF4">
        <w:t xml:space="preserve"> </w:t>
      </w:r>
      <w:r w:rsidR="00535189" w:rsidRPr="00F36FF4">
        <w:t xml:space="preserve">to </w:t>
      </w:r>
      <w:r w:rsidR="009A2B4B" w:rsidRPr="00F36FF4">
        <w:t xml:space="preserve">continue </w:t>
      </w:r>
      <w:r w:rsidR="00000953" w:rsidRPr="00F36FF4">
        <w:t>hi</w:t>
      </w:r>
      <w:r w:rsidR="007F0849">
        <w:t>s/her program beyond Summer 2017</w:t>
      </w:r>
      <w:r w:rsidR="00000953" w:rsidRPr="00F36FF4">
        <w:t xml:space="preserve">. </w:t>
      </w:r>
      <w:r w:rsidR="003011CD" w:rsidRPr="00F36FF4">
        <w:t xml:space="preserve"> </w:t>
      </w:r>
      <w:r w:rsidR="00043A15" w:rsidRPr="00F36FF4">
        <w:t>Students in V&amp;E Program at Tri-Cities campus have expressed interest to participate in this internship program to gain hands-on experiences in viticulture.</w:t>
      </w:r>
    </w:p>
    <w:p w:rsidR="00A846A2" w:rsidRPr="00F36FF4" w:rsidRDefault="00A846A2" w:rsidP="006E26E6">
      <w:pPr>
        <w:spacing w:before="120"/>
      </w:pPr>
      <w:r w:rsidRPr="007D523A">
        <w:rPr>
          <w:b/>
        </w:rPr>
        <w:t>Student Learning Outcomes</w:t>
      </w:r>
      <w:r w:rsidRPr="00F36FF4">
        <w:t xml:space="preserve">: </w:t>
      </w:r>
    </w:p>
    <w:p w:rsidR="00A846A2" w:rsidRPr="005524BC" w:rsidRDefault="00D10D0B" w:rsidP="005524BC">
      <w:pPr>
        <w:pStyle w:val="ListParagraph"/>
        <w:widowControl/>
        <w:numPr>
          <w:ilvl w:val="0"/>
          <w:numId w:val="5"/>
        </w:numPr>
        <w:ind w:left="360"/>
        <w:rPr>
          <w:color w:val="000000" w:themeColor="text1"/>
        </w:rPr>
      </w:pPr>
      <w:r>
        <w:rPr>
          <w:color w:val="000000" w:themeColor="text1"/>
        </w:rPr>
        <w:t>Due to the strategic location of IAREC, t</w:t>
      </w:r>
      <w:r w:rsidR="00A846A2" w:rsidRPr="005524BC">
        <w:rPr>
          <w:color w:val="000000" w:themeColor="text1"/>
        </w:rPr>
        <w:t xml:space="preserve">he internship </w:t>
      </w:r>
      <w:r>
        <w:rPr>
          <w:color w:val="000000" w:themeColor="text1"/>
        </w:rPr>
        <w:t xml:space="preserve">in </w:t>
      </w:r>
      <w:proofErr w:type="spellStart"/>
      <w:r>
        <w:rPr>
          <w:color w:val="000000" w:themeColor="text1"/>
        </w:rPr>
        <w:t>Rayapati’s</w:t>
      </w:r>
      <w:proofErr w:type="spellEnd"/>
      <w:r>
        <w:rPr>
          <w:color w:val="000000" w:themeColor="text1"/>
        </w:rPr>
        <w:t xml:space="preserve"> lab </w:t>
      </w:r>
      <w:r w:rsidR="00A846A2" w:rsidRPr="005524BC">
        <w:rPr>
          <w:color w:val="000000" w:themeColor="text1"/>
        </w:rPr>
        <w:t xml:space="preserve">will provide opportunities for the </w:t>
      </w:r>
      <w:r>
        <w:rPr>
          <w:color w:val="000000" w:themeColor="text1"/>
        </w:rPr>
        <w:t xml:space="preserve">undergraduate </w:t>
      </w:r>
      <w:r w:rsidR="00A846A2" w:rsidRPr="005524BC">
        <w:rPr>
          <w:color w:val="000000" w:themeColor="text1"/>
        </w:rPr>
        <w:t xml:space="preserve">student </w:t>
      </w:r>
      <w:r>
        <w:rPr>
          <w:color w:val="000000" w:themeColor="text1"/>
        </w:rPr>
        <w:t xml:space="preserve">intern </w:t>
      </w:r>
      <w:r w:rsidR="00A846A2" w:rsidRPr="005524BC">
        <w:rPr>
          <w:color w:val="000000" w:themeColor="text1"/>
        </w:rPr>
        <w:t>to</w:t>
      </w:r>
      <w:r w:rsidR="00D52DD1" w:rsidRPr="005524BC">
        <w:rPr>
          <w:color w:val="000000" w:themeColor="text1"/>
        </w:rPr>
        <w:t>:</w:t>
      </w:r>
      <w:r w:rsidR="00A846A2" w:rsidRPr="005524BC">
        <w:rPr>
          <w:color w:val="000000" w:themeColor="text1"/>
        </w:rPr>
        <w:t xml:space="preserve"> </w:t>
      </w:r>
    </w:p>
    <w:p w:rsidR="00A846A2" w:rsidRPr="00A846A2" w:rsidRDefault="00A846A2" w:rsidP="005524BC">
      <w:pPr>
        <w:pStyle w:val="ListParagraph"/>
        <w:widowControl/>
        <w:numPr>
          <w:ilvl w:val="0"/>
          <w:numId w:val="3"/>
        </w:numPr>
        <w:tabs>
          <w:tab w:val="left" w:pos="720"/>
        </w:tabs>
        <w:ind w:left="720" w:hanging="360"/>
        <w:rPr>
          <w:color w:val="000000" w:themeColor="text1"/>
        </w:rPr>
      </w:pPr>
      <w:r w:rsidRPr="00A846A2">
        <w:rPr>
          <w:color w:val="000000" w:themeColor="text1"/>
        </w:rPr>
        <w:t>improve his/her educational standards and scientific literacy</w:t>
      </w:r>
      <w:r w:rsidR="00D52DD1">
        <w:rPr>
          <w:color w:val="000000" w:themeColor="text1"/>
        </w:rPr>
        <w:t xml:space="preserve"> for advancing career prospects (</w:t>
      </w:r>
      <w:r w:rsidR="00043A15">
        <w:rPr>
          <w:color w:val="000000" w:themeColor="text1"/>
        </w:rPr>
        <w:t>gaining employment</w:t>
      </w:r>
      <w:r w:rsidR="00D52DD1">
        <w:rPr>
          <w:color w:val="000000" w:themeColor="text1"/>
        </w:rPr>
        <w:t xml:space="preserve"> or </w:t>
      </w:r>
      <w:r w:rsidR="00043A15">
        <w:rPr>
          <w:color w:val="000000" w:themeColor="text1"/>
        </w:rPr>
        <w:t xml:space="preserve">seeking </w:t>
      </w:r>
      <w:r w:rsidR="00D52DD1">
        <w:rPr>
          <w:color w:val="000000" w:themeColor="text1"/>
        </w:rPr>
        <w:t>higher studies)</w:t>
      </w:r>
      <w:r w:rsidR="00D10D0B">
        <w:rPr>
          <w:color w:val="000000" w:themeColor="text1"/>
        </w:rPr>
        <w:t>;</w:t>
      </w:r>
    </w:p>
    <w:p w:rsidR="00A846A2" w:rsidRPr="00A846A2" w:rsidRDefault="00A846A2" w:rsidP="005524BC">
      <w:pPr>
        <w:pStyle w:val="ListParagraph"/>
        <w:widowControl/>
        <w:numPr>
          <w:ilvl w:val="0"/>
          <w:numId w:val="3"/>
        </w:numPr>
        <w:tabs>
          <w:tab w:val="left" w:pos="720"/>
        </w:tabs>
        <w:ind w:left="720" w:hanging="360"/>
        <w:rPr>
          <w:rFonts w:eastAsiaTheme="minorHAnsi"/>
        </w:rPr>
      </w:pPr>
      <w:r>
        <w:rPr>
          <w:color w:val="000000" w:themeColor="text1"/>
        </w:rPr>
        <w:t>understand</w:t>
      </w:r>
      <w:r w:rsidRPr="00A846A2">
        <w:rPr>
          <w:color w:val="000000" w:themeColor="text1"/>
        </w:rPr>
        <w:t xml:space="preserve"> the subject by a combination of three learning styles; namely, visual, auditor</w:t>
      </w:r>
      <w:r w:rsidR="00D10D0B">
        <w:rPr>
          <w:color w:val="000000" w:themeColor="text1"/>
        </w:rPr>
        <w:t>y and experiential;</w:t>
      </w:r>
    </w:p>
    <w:p w:rsidR="00A846A2" w:rsidRPr="00A846A2" w:rsidRDefault="00D10D0B" w:rsidP="005524BC">
      <w:pPr>
        <w:pStyle w:val="ListParagraph"/>
        <w:widowControl/>
        <w:numPr>
          <w:ilvl w:val="0"/>
          <w:numId w:val="3"/>
        </w:numPr>
        <w:tabs>
          <w:tab w:val="left" w:pos="720"/>
        </w:tabs>
        <w:ind w:left="720" w:hanging="360"/>
        <w:rPr>
          <w:rFonts w:eastAsiaTheme="minorHAnsi"/>
        </w:rPr>
      </w:pPr>
      <w:r>
        <w:rPr>
          <w:color w:val="000000" w:themeColor="text1"/>
        </w:rPr>
        <w:t xml:space="preserve">gain cultural competency </w:t>
      </w:r>
      <w:r w:rsidR="00CB5FB1">
        <w:rPr>
          <w:color w:val="000000" w:themeColor="text1"/>
        </w:rPr>
        <w:t>and hone</w:t>
      </w:r>
      <w:r w:rsidR="00A846A2" w:rsidRPr="00A846A2">
        <w:rPr>
          <w:color w:val="000000" w:themeColor="text1"/>
        </w:rPr>
        <w:t xml:space="preserve"> essential life skills to </w:t>
      </w:r>
      <w:r w:rsidR="005524BC">
        <w:rPr>
          <w:color w:val="000000" w:themeColor="text1"/>
        </w:rPr>
        <w:t xml:space="preserve">be successful </w:t>
      </w:r>
      <w:r w:rsidR="00A846A2" w:rsidRPr="00A846A2">
        <w:rPr>
          <w:color w:val="000000" w:themeColor="text1"/>
        </w:rPr>
        <w:t>in mu</w:t>
      </w:r>
      <w:r w:rsidR="00043A15">
        <w:rPr>
          <w:color w:val="000000" w:themeColor="text1"/>
        </w:rPr>
        <w:t>lticultural, team-based environments</w:t>
      </w:r>
      <w:r>
        <w:rPr>
          <w:color w:val="000000" w:themeColor="text1"/>
        </w:rPr>
        <w:t>;</w:t>
      </w:r>
    </w:p>
    <w:p w:rsidR="00D52DD1" w:rsidRPr="00D52DD1" w:rsidRDefault="00A846A2" w:rsidP="005524BC">
      <w:pPr>
        <w:pStyle w:val="ListParagraph"/>
        <w:widowControl/>
        <w:numPr>
          <w:ilvl w:val="0"/>
          <w:numId w:val="3"/>
        </w:numPr>
        <w:tabs>
          <w:tab w:val="left" w:pos="720"/>
        </w:tabs>
        <w:ind w:left="720" w:hanging="360"/>
        <w:rPr>
          <w:rFonts w:eastAsiaTheme="minorHAnsi"/>
        </w:rPr>
      </w:pPr>
      <w:r>
        <w:rPr>
          <w:color w:val="000000" w:themeColor="text1"/>
        </w:rPr>
        <w:t xml:space="preserve">realize the significance of translational research for </w:t>
      </w:r>
      <w:r w:rsidR="00043A15">
        <w:rPr>
          <w:color w:val="000000" w:themeColor="text1"/>
        </w:rPr>
        <w:t xml:space="preserve">practical </w:t>
      </w:r>
      <w:r>
        <w:rPr>
          <w:color w:val="000000" w:themeColor="text1"/>
        </w:rPr>
        <w:t>appli</w:t>
      </w:r>
      <w:r w:rsidR="00863C9E">
        <w:rPr>
          <w:color w:val="000000" w:themeColor="text1"/>
        </w:rPr>
        <w:t>cations in vineyards</w:t>
      </w:r>
      <w:r w:rsidR="00D10D0B">
        <w:rPr>
          <w:color w:val="000000" w:themeColor="text1"/>
        </w:rPr>
        <w:t xml:space="preserve"> benefiting grape and wine industry;</w:t>
      </w:r>
    </w:p>
    <w:p w:rsidR="00043A15" w:rsidRPr="005524BC" w:rsidRDefault="00A846A2" w:rsidP="005524BC">
      <w:pPr>
        <w:pStyle w:val="ListParagraph"/>
        <w:widowControl/>
        <w:numPr>
          <w:ilvl w:val="0"/>
          <w:numId w:val="3"/>
        </w:numPr>
        <w:tabs>
          <w:tab w:val="left" w:pos="720"/>
        </w:tabs>
        <w:ind w:left="720" w:hanging="360"/>
        <w:rPr>
          <w:rFonts w:eastAsiaTheme="minorHAnsi"/>
        </w:rPr>
      </w:pPr>
      <w:r w:rsidRPr="00D52DD1">
        <w:rPr>
          <w:color w:val="000000" w:themeColor="text1"/>
        </w:rPr>
        <w:t>relate classroom learning with real</w:t>
      </w:r>
      <w:r w:rsidR="00CB5FB1">
        <w:rPr>
          <w:color w:val="000000" w:themeColor="text1"/>
        </w:rPr>
        <w:t>-</w:t>
      </w:r>
      <w:r w:rsidR="00D10D0B">
        <w:rPr>
          <w:color w:val="000000" w:themeColor="text1"/>
        </w:rPr>
        <w:t>world happening</w:t>
      </w:r>
      <w:r w:rsidR="00863C9E">
        <w:rPr>
          <w:color w:val="000000" w:themeColor="text1"/>
        </w:rPr>
        <w:t>s</w:t>
      </w:r>
      <w:r w:rsidR="00D10D0B">
        <w:rPr>
          <w:color w:val="000000" w:themeColor="text1"/>
        </w:rPr>
        <w:t xml:space="preserve"> in the field;</w:t>
      </w:r>
    </w:p>
    <w:p w:rsidR="005524BC" w:rsidRPr="00043A15" w:rsidRDefault="005524BC" w:rsidP="005524BC">
      <w:pPr>
        <w:pStyle w:val="ListParagraph"/>
        <w:widowControl/>
        <w:numPr>
          <w:ilvl w:val="0"/>
          <w:numId w:val="3"/>
        </w:numPr>
        <w:tabs>
          <w:tab w:val="left" w:pos="720"/>
        </w:tabs>
        <w:ind w:left="720" w:hanging="360"/>
        <w:rPr>
          <w:rFonts w:eastAsiaTheme="minorHAnsi"/>
        </w:rPr>
      </w:pPr>
      <w:r>
        <w:rPr>
          <w:color w:val="000000" w:themeColor="text1"/>
        </w:rPr>
        <w:t>learn presentation skills to a variety of audience, such as grape industry stakeholders, research and</w:t>
      </w:r>
      <w:r w:rsidR="00D10D0B">
        <w:rPr>
          <w:color w:val="000000" w:themeColor="text1"/>
        </w:rPr>
        <w:t xml:space="preserve"> extension faculty and students;</w:t>
      </w:r>
      <w:r>
        <w:rPr>
          <w:color w:val="000000" w:themeColor="text1"/>
        </w:rPr>
        <w:t xml:space="preserve">  </w:t>
      </w:r>
    </w:p>
    <w:p w:rsidR="00D52DD1" w:rsidRPr="005524BC" w:rsidRDefault="00043A15" w:rsidP="005524BC">
      <w:pPr>
        <w:pStyle w:val="ListParagraph"/>
        <w:widowControl/>
        <w:numPr>
          <w:ilvl w:val="0"/>
          <w:numId w:val="3"/>
        </w:numPr>
        <w:tabs>
          <w:tab w:val="left" w:pos="720"/>
        </w:tabs>
        <w:ind w:left="720" w:hanging="360"/>
        <w:rPr>
          <w:rFonts w:eastAsiaTheme="minorHAnsi"/>
        </w:rPr>
      </w:pPr>
      <w:proofErr w:type="gramStart"/>
      <w:r w:rsidRPr="00D52DD1">
        <w:rPr>
          <w:color w:val="000000" w:themeColor="text1"/>
        </w:rPr>
        <w:lastRenderedPageBreak/>
        <w:t>appreciate</w:t>
      </w:r>
      <w:proofErr w:type="gramEnd"/>
      <w:r w:rsidRPr="00D52DD1">
        <w:rPr>
          <w:color w:val="000000" w:themeColor="text1"/>
        </w:rPr>
        <w:t xml:space="preserve"> global dimensions of agriculture</w:t>
      </w:r>
      <w:r w:rsidR="00D10D0B">
        <w:rPr>
          <w:color w:val="000000" w:themeColor="text1"/>
        </w:rPr>
        <w:t xml:space="preserve">, especially the key role of Washington State’s </w:t>
      </w:r>
      <w:r w:rsidR="00863C9E">
        <w:rPr>
          <w:color w:val="000000" w:themeColor="text1"/>
        </w:rPr>
        <w:t xml:space="preserve">grape and wine industry </w:t>
      </w:r>
      <w:r w:rsidR="00D10D0B">
        <w:rPr>
          <w:color w:val="000000" w:themeColor="text1"/>
        </w:rPr>
        <w:t>in global agricultural economy</w:t>
      </w:r>
      <w:r>
        <w:rPr>
          <w:color w:val="000000" w:themeColor="text1"/>
        </w:rPr>
        <w:t>.</w:t>
      </w:r>
    </w:p>
    <w:p w:rsidR="00AB47D4" w:rsidRPr="00AB47D4" w:rsidRDefault="00D52DD1" w:rsidP="00AB47D4">
      <w:pPr>
        <w:pStyle w:val="ListParagraph"/>
        <w:widowControl/>
        <w:numPr>
          <w:ilvl w:val="0"/>
          <w:numId w:val="5"/>
        </w:numPr>
        <w:ind w:left="360"/>
        <w:rPr>
          <w:color w:val="000000" w:themeColor="text1"/>
        </w:rPr>
      </w:pPr>
      <w:r w:rsidRPr="005524BC">
        <w:rPr>
          <w:color w:val="000000" w:themeColor="text1"/>
        </w:rPr>
        <w:t>In addition, working with WSU faculty and students at IAREC and interactions with grape industry professionals will help the stude</w:t>
      </w:r>
      <w:r w:rsidR="005524BC">
        <w:rPr>
          <w:color w:val="000000" w:themeColor="text1"/>
        </w:rPr>
        <w:t>nt</w:t>
      </w:r>
      <w:r w:rsidRPr="005524BC">
        <w:rPr>
          <w:color w:val="000000" w:themeColor="text1"/>
        </w:rPr>
        <w:t xml:space="preserve"> strengthen</w:t>
      </w:r>
      <w:r w:rsidR="005524BC">
        <w:rPr>
          <w:color w:val="000000" w:themeColor="text1"/>
        </w:rPr>
        <w:t>ing his/her</w:t>
      </w:r>
      <w:r w:rsidR="00A846A2" w:rsidRPr="005524BC">
        <w:rPr>
          <w:color w:val="000000" w:themeColor="text1"/>
        </w:rPr>
        <w:t xml:space="preserve"> occupational competencies </w:t>
      </w:r>
      <w:r w:rsidRPr="005524BC">
        <w:rPr>
          <w:color w:val="000000" w:themeColor="text1"/>
        </w:rPr>
        <w:t xml:space="preserve">for gaining employment and </w:t>
      </w:r>
      <w:r w:rsidR="00A846A2" w:rsidRPr="005524BC">
        <w:rPr>
          <w:color w:val="000000" w:themeColor="text1"/>
        </w:rPr>
        <w:t xml:space="preserve">become a valued contributor to the growth of Washington’s grape and wine industry. </w:t>
      </w:r>
      <w:r w:rsidR="007F0849" w:rsidRPr="007F0849">
        <w:rPr>
          <w:b/>
          <w:color w:val="000000" w:themeColor="text1"/>
        </w:rPr>
        <w:t>At</w:t>
      </w:r>
      <w:r w:rsidR="00F26DC0">
        <w:rPr>
          <w:b/>
          <w:color w:val="000000" w:themeColor="text1"/>
        </w:rPr>
        <w:t xml:space="preserve"> </w:t>
      </w:r>
      <w:r w:rsidR="007F0849" w:rsidRPr="007F0849">
        <w:rPr>
          <w:b/>
          <w:color w:val="000000" w:themeColor="text1"/>
        </w:rPr>
        <w:t>least five</w:t>
      </w:r>
      <w:r w:rsidR="00043A15" w:rsidRPr="005524BC">
        <w:rPr>
          <w:b/>
          <w:color w:val="000000" w:themeColor="text1"/>
        </w:rPr>
        <w:t xml:space="preserve"> undergraduate students</w:t>
      </w:r>
      <w:r w:rsidR="00AB47D4">
        <w:rPr>
          <w:b/>
          <w:color w:val="000000" w:themeColor="text1"/>
        </w:rPr>
        <w:t>,</w:t>
      </w:r>
      <w:r w:rsidR="00043A15" w:rsidRPr="005524BC">
        <w:rPr>
          <w:b/>
          <w:color w:val="000000" w:themeColor="text1"/>
        </w:rPr>
        <w:t xml:space="preserve"> who have participated in the CAHNRS Undergraduate Inter</w:t>
      </w:r>
      <w:r w:rsidR="005524BC" w:rsidRPr="005524BC">
        <w:rPr>
          <w:b/>
          <w:color w:val="000000" w:themeColor="text1"/>
        </w:rPr>
        <w:t>n</w:t>
      </w:r>
      <w:r w:rsidR="00043A15" w:rsidRPr="005524BC">
        <w:rPr>
          <w:b/>
          <w:color w:val="000000" w:themeColor="text1"/>
        </w:rPr>
        <w:t xml:space="preserve">ship program </w:t>
      </w:r>
      <w:r w:rsidR="005524BC" w:rsidRPr="005524BC">
        <w:rPr>
          <w:b/>
          <w:color w:val="000000" w:themeColor="text1"/>
        </w:rPr>
        <w:t xml:space="preserve">under the mentorship of </w:t>
      </w:r>
      <w:r w:rsidR="00043A15" w:rsidRPr="005524BC">
        <w:rPr>
          <w:b/>
          <w:color w:val="000000" w:themeColor="text1"/>
        </w:rPr>
        <w:t>Rayapati</w:t>
      </w:r>
      <w:r w:rsidR="00AB47D4">
        <w:rPr>
          <w:b/>
          <w:color w:val="000000" w:themeColor="text1"/>
        </w:rPr>
        <w:t>,</w:t>
      </w:r>
      <w:r w:rsidR="00043A15" w:rsidRPr="005524BC">
        <w:rPr>
          <w:b/>
          <w:color w:val="000000" w:themeColor="text1"/>
        </w:rPr>
        <w:t xml:space="preserve"> have gained</w:t>
      </w:r>
      <w:r w:rsidR="005524BC" w:rsidRPr="005524BC">
        <w:rPr>
          <w:b/>
          <w:color w:val="000000" w:themeColor="text1"/>
        </w:rPr>
        <w:t xml:space="preserve"> employment as Viticulturists with</w:t>
      </w:r>
      <w:r w:rsidR="00043A15" w:rsidRPr="005524BC">
        <w:rPr>
          <w:b/>
          <w:color w:val="000000" w:themeColor="text1"/>
        </w:rPr>
        <w:t xml:space="preserve"> Washington’s grape industry.</w:t>
      </w:r>
      <w:r w:rsidR="00043A15" w:rsidRPr="005524BC">
        <w:rPr>
          <w:color w:val="000000" w:themeColor="text1"/>
        </w:rPr>
        <w:t xml:space="preserve"> </w:t>
      </w:r>
    </w:p>
    <w:p w:rsidR="005524BC" w:rsidRPr="005524BC" w:rsidRDefault="00A846A2" w:rsidP="005524BC">
      <w:pPr>
        <w:pStyle w:val="ListParagraph"/>
        <w:widowControl/>
        <w:numPr>
          <w:ilvl w:val="0"/>
          <w:numId w:val="5"/>
        </w:numPr>
        <w:ind w:left="360"/>
        <w:rPr>
          <w:color w:val="000000" w:themeColor="text1"/>
        </w:rPr>
      </w:pPr>
      <w:r w:rsidRPr="005524BC">
        <w:rPr>
          <w:color w:val="000000" w:themeColor="text1"/>
        </w:rPr>
        <w:t xml:space="preserve">Completion of the internship will </w:t>
      </w:r>
      <w:r w:rsidR="00D52DD1" w:rsidRPr="005524BC">
        <w:rPr>
          <w:color w:val="000000" w:themeColor="text1"/>
        </w:rPr>
        <w:t xml:space="preserve">also </w:t>
      </w:r>
      <w:r w:rsidRPr="005524BC">
        <w:rPr>
          <w:color w:val="000000" w:themeColor="text1"/>
        </w:rPr>
        <w:t xml:space="preserve">contribute to </w:t>
      </w:r>
      <w:r w:rsidRPr="005524BC">
        <w:rPr>
          <w:rFonts w:eastAsiaTheme="minorHAnsi"/>
        </w:rPr>
        <w:t xml:space="preserve">successful attainment of </w:t>
      </w:r>
      <w:r w:rsidR="00F26DC0" w:rsidRPr="00425E83">
        <w:rPr>
          <w:bCs/>
        </w:rPr>
        <w:t xml:space="preserve">CAHNRS 2022 Strategic Plan </w:t>
      </w:r>
      <w:r w:rsidRPr="005524BC">
        <w:rPr>
          <w:rFonts w:eastAsiaTheme="minorHAnsi"/>
        </w:rPr>
        <w:t>and advancing</w:t>
      </w:r>
      <w:r w:rsidR="00D52DD1" w:rsidRPr="005524BC">
        <w:rPr>
          <w:rFonts w:eastAsiaTheme="minorHAnsi"/>
        </w:rPr>
        <w:t xml:space="preserve"> the land-grant mission of the university</w:t>
      </w:r>
      <w:r w:rsidR="00F26DC0">
        <w:rPr>
          <w:rFonts w:eastAsiaTheme="minorHAnsi"/>
        </w:rPr>
        <w:t xml:space="preserve"> in support of </w:t>
      </w:r>
      <w:r w:rsidR="00F26DC0" w:rsidRPr="00425E83">
        <w:t>WSU’s ‘Drive to 25’ initiative</w:t>
      </w:r>
      <w:r w:rsidRPr="005524BC">
        <w:rPr>
          <w:rFonts w:eastAsiaTheme="minorHAnsi"/>
        </w:rPr>
        <w:t>.</w:t>
      </w:r>
    </w:p>
    <w:p w:rsidR="006E26E6" w:rsidRDefault="006E26E6" w:rsidP="00CF1ABD">
      <w:pPr>
        <w:widowControl/>
        <w:rPr>
          <w:b/>
        </w:rPr>
      </w:pPr>
    </w:p>
    <w:p w:rsidR="007D523A" w:rsidRPr="00CB5FB1" w:rsidRDefault="007D523A" w:rsidP="00CF1ABD">
      <w:pPr>
        <w:widowControl/>
        <w:rPr>
          <w:color w:val="000000" w:themeColor="text1"/>
          <w:u w:val="single"/>
        </w:rPr>
      </w:pPr>
      <w:r w:rsidRPr="00CB5FB1">
        <w:rPr>
          <w:b/>
          <w:u w:val="single"/>
        </w:rPr>
        <w:t>Part 2.</w:t>
      </w:r>
    </w:p>
    <w:p w:rsidR="007D523A" w:rsidRPr="00CF1ABD" w:rsidRDefault="007D523A" w:rsidP="003C5C01">
      <w:pPr>
        <w:spacing w:before="120"/>
      </w:pPr>
      <w:r w:rsidRPr="00CF1ABD">
        <w:rPr>
          <w:b/>
        </w:rPr>
        <w:t xml:space="preserve">Internship title: </w:t>
      </w:r>
      <w:r w:rsidRPr="00CF1ABD">
        <w:t>Research Assistant</w:t>
      </w:r>
    </w:p>
    <w:p w:rsidR="007D523A" w:rsidRPr="00CF1ABD" w:rsidRDefault="007D523A" w:rsidP="003C5C01">
      <w:pPr>
        <w:spacing w:before="120"/>
      </w:pPr>
      <w:r w:rsidRPr="00CF1ABD">
        <w:rPr>
          <w:b/>
        </w:rPr>
        <w:t>Location of the internship:</w:t>
      </w:r>
      <w:r w:rsidRPr="00CF1ABD">
        <w:t xml:space="preserve"> WSU Irrigated Agriculture Research and Extension Center, Prosser, WA 99350.</w:t>
      </w:r>
    </w:p>
    <w:p w:rsidR="003C5C01" w:rsidRDefault="007D523A" w:rsidP="003C5C01">
      <w:pPr>
        <w:spacing w:before="120"/>
      </w:pPr>
      <w:r w:rsidRPr="00CF1ABD">
        <w:rPr>
          <w:b/>
        </w:rPr>
        <w:t>Is there a desired start date? If so, when?</w:t>
      </w:r>
    </w:p>
    <w:p w:rsidR="007D523A" w:rsidRPr="00CF1ABD" w:rsidRDefault="007D523A" w:rsidP="003C5C01">
      <w:pPr>
        <w:spacing w:before="120"/>
      </w:pPr>
      <w:r w:rsidRPr="00CF1ABD">
        <w:t xml:space="preserve">The internship will begin soon after the </w:t>
      </w:r>
      <w:r w:rsidR="005524BC" w:rsidRPr="00CF1ABD">
        <w:t>spring s</w:t>
      </w:r>
      <w:r w:rsidR="007F0849">
        <w:t>emester in May 2017</w:t>
      </w:r>
      <w:r w:rsidR="005524BC" w:rsidRPr="00CF1ABD">
        <w:t xml:space="preserve"> until the beginning of fall semester</w:t>
      </w:r>
      <w:r w:rsidRPr="00CF1ABD">
        <w:t>.</w:t>
      </w:r>
      <w:r w:rsidR="005524BC" w:rsidRPr="00CF1ABD">
        <w:t xml:space="preserve"> The student will be encouraged to continue his/her research through fall </w:t>
      </w:r>
      <w:r w:rsidR="007F0849">
        <w:t>2017</w:t>
      </w:r>
      <w:r w:rsidR="00894AB4">
        <w:t xml:space="preserve"> supported by </w:t>
      </w:r>
      <w:proofErr w:type="spellStart"/>
      <w:r w:rsidR="00894AB4">
        <w:t>Rayapati’s</w:t>
      </w:r>
      <w:proofErr w:type="spellEnd"/>
      <w:r w:rsidR="00894AB4">
        <w:t xml:space="preserve"> research grants.</w:t>
      </w:r>
    </w:p>
    <w:p w:rsidR="007D523A" w:rsidRPr="00CF1ABD" w:rsidRDefault="007D523A" w:rsidP="003C5C01">
      <w:pPr>
        <w:spacing w:before="120"/>
      </w:pPr>
      <w:r w:rsidRPr="00CF1ABD">
        <w:rPr>
          <w:b/>
        </w:rPr>
        <w:t>Is the position flexible, or are there set hours? If so, how many hours per week?</w:t>
      </w:r>
    </w:p>
    <w:p w:rsidR="007D523A" w:rsidRPr="00CF1ABD" w:rsidRDefault="007D523A" w:rsidP="003C5C01">
      <w:pPr>
        <w:spacing w:before="120"/>
      </w:pPr>
      <w:r w:rsidRPr="00CF1ABD">
        <w:t xml:space="preserve">The working hours are between 8:00AM and 5:00PM Monday through Friday. The selected intern will work 40 hours per week to conduct </w:t>
      </w:r>
      <w:r w:rsidR="006E26E6">
        <w:t xml:space="preserve">hands-on </w:t>
      </w:r>
      <w:r w:rsidRPr="00CF1ABD">
        <w:t>research and participate in other educational activities in the lab and grower vineyards.</w:t>
      </w:r>
    </w:p>
    <w:p w:rsidR="007D523A" w:rsidRPr="00CF1ABD" w:rsidRDefault="007D523A" w:rsidP="003C5C01">
      <w:pPr>
        <w:spacing w:before="120"/>
        <w:rPr>
          <w:b/>
        </w:rPr>
      </w:pPr>
      <w:r w:rsidRPr="00CF1ABD">
        <w:rPr>
          <w:b/>
        </w:rPr>
        <w:t>Are there specific majors you feel would best fit your internship?</w:t>
      </w:r>
    </w:p>
    <w:p w:rsidR="007D523A" w:rsidRPr="00CF1ABD" w:rsidRDefault="007D523A" w:rsidP="003C5C01">
      <w:pPr>
        <w:spacing w:before="120"/>
      </w:pPr>
      <w:r w:rsidRPr="00CF1ABD">
        <w:t xml:space="preserve">Undergraduate students majoring in Viticulture &amp; Enology and Fruit and Vegetable Management are suitable for this </w:t>
      </w:r>
      <w:r w:rsidR="008F1135" w:rsidRPr="00CF1ABD">
        <w:t>internship position.</w:t>
      </w:r>
    </w:p>
    <w:p w:rsidR="00D03B39" w:rsidRPr="00CF1ABD" w:rsidRDefault="007D523A" w:rsidP="003C5C01">
      <w:pPr>
        <w:spacing w:before="120"/>
        <w:rPr>
          <w:b/>
        </w:rPr>
      </w:pPr>
      <w:r w:rsidRPr="00CF1ABD">
        <w:rPr>
          <w:b/>
        </w:rPr>
        <w:t xml:space="preserve">Position </w:t>
      </w:r>
      <w:r w:rsidR="003011CD" w:rsidRPr="00CF1ABD">
        <w:rPr>
          <w:b/>
        </w:rPr>
        <w:t xml:space="preserve">Description: </w:t>
      </w:r>
    </w:p>
    <w:p w:rsidR="00BB626A" w:rsidRPr="00CF1ABD" w:rsidRDefault="003F1188" w:rsidP="003C5C01">
      <w:pPr>
        <w:spacing w:before="120"/>
      </w:pPr>
      <w:r w:rsidRPr="00CF1ABD">
        <w:t xml:space="preserve">We are </w:t>
      </w:r>
      <w:r w:rsidR="008F1135" w:rsidRPr="00CF1ABD">
        <w:t>seeking a</w:t>
      </w:r>
      <w:r w:rsidR="006E26E6">
        <w:t xml:space="preserve">n enthusiastic </w:t>
      </w:r>
      <w:r w:rsidR="00863C9E">
        <w:t xml:space="preserve">and motivated </w:t>
      </w:r>
      <w:r w:rsidR="002E07FA" w:rsidRPr="00CF1ABD">
        <w:t xml:space="preserve">undergraduate </w:t>
      </w:r>
      <w:r w:rsidR="00BB626A" w:rsidRPr="00CF1ABD">
        <w:t xml:space="preserve">student </w:t>
      </w:r>
      <w:r w:rsidR="008F1135" w:rsidRPr="00CF1ABD">
        <w:t xml:space="preserve">majoring </w:t>
      </w:r>
      <w:r w:rsidR="00BB626A" w:rsidRPr="00CF1ABD">
        <w:t>in V</w:t>
      </w:r>
      <w:r w:rsidR="008F1135" w:rsidRPr="00CF1ABD">
        <w:t xml:space="preserve">iticulture </w:t>
      </w:r>
      <w:r w:rsidR="00BB626A" w:rsidRPr="00CF1ABD">
        <w:t>&amp;</w:t>
      </w:r>
      <w:r w:rsidR="008F1135" w:rsidRPr="00CF1ABD">
        <w:t xml:space="preserve"> </w:t>
      </w:r>
      <w:r w:rsidR="00BB626A" w:rsidRPr="00CF1ABD">
        <w:t>E</w:t>
      </w:r>
      <w:r w:rsidR="008F1135" w:rsidRPr="00CF1ABD">
        <w:t xml:space="preserve">nology to conduct </w:t>
      </w:r>
      <w:r w:rsidR="002E07FA" w:rsidRPr="00CF1ABD">
        <w:t>independent</w:t>
      </w:r>
      <w:r w:rsidR="008F1135" w:rsidRPr="00CF1ABD">
        <w:t xml:space="preserve"> research </w:t>
      </w:r>
      <w:r w:rsidR="00611EC6">
        <w:t>in an exciting area of vitic</w:t>
      </w:r>
      <w:bookmarkStart w:id="0" w:name="_GoBack"/>
      <w:bookmarkEnd w:id="0"/>
      <w:r w:rsidR="00611EC6">
        <w:t>ulture</w:t>
      </w:r>
      <w:r w:rsidR="006E26E6">
        <w:t xml:space="preserve"> </w:t>
      </w:r>
      <w:r w:rsidR="006E26E6" w:rsidRPr="00CF1ABD">
        <w:t>at Prosser, the birth place of Washington’s wine industry</w:t>
      </w:r>
      <w:r w:rsidR="008F1135" w:rsidRPr="00CF1ABD">
        <w:t xml:space="preserve">. </w:t>
      </w:r>
      <w:r w:rsidR="00BB626A" w:rsidRPr="00CF1ABD">
        <w:t>Th</w:t>
      </w:r>
      <w:r w:rsidR="00CF1ABD" w:rsidRPr="00CF1ABD">
        <w:t>e</w:t>
      </w:r>
      <w:r w:rsidR="00BB626A" w:rsidRPr="00CF1ABD">
        <w:t xml:space="preserve"> internship </w:t>
      </w:r>
      <w:r w:rsidR="00863C9E">
        <w:t>provides fantastic</w:t>
      </w:r>
      <w:r w:rsidR="008F1135" w:rsidRPr="00CF1ABD">
        <w:t xml:space="preserve"> opportunity </w:t>
      </w:r>
      <w:r w:rsidR="00BB626A" w:rsidRPr="00CF1ABD">
        <w:t>for</w:t>
      </w:r>
      <w:r w:rsidR="00806900" w:rsidRPr="00CF1ABD">
        <w:t xml:space="preserve"> </w:t>
      </w:r>
      <w:r w:rsidR="00CF1ABD" w:rsidRPr="00CF1ABD">
        <w:t xml:space="preserve">the </w:t>
      </w:r>
      <w:r w:rsidR="00BB626A" w:rsidRPr="00CF1ABD">
        <w:t xml:space="preserve">student to gain hands-on experiences in </w:t>
      </w:r>
      <w:r w:rsidR="00611EC6">
        <w:t xml:space="preserve">dealing with </w:t>
      </w:r>
      <w:r w:rsidR="00CF1ABD" w:rsidRPr="00CF1ABD">
        <w:t xml:space="preserve">a broad range of </w:t>
      </w:r>
      <w:r w:rsidR="009A0A54" w:rsidRPr="00CF1ABD">
        <w:t xml:space="preserve">virus diseases impacting </w:t>
      </w:r>
      <w:r w:rsidR="00611EC6">
        <w:t xml:space="preserve">grapevine health </w:t>
      </w:r>
      <w:r w:rsidR="00863C9E">
        <w:t>and quality of</w:t>
      </w:r>
      <w:r w:rsidR="00611EC6">
        <w:t xml:space="preserve"> </w:t>
      </w:r>
      <w:r w:rsidR="009A0A54" w:rsidRPr="00CF1ABD">
        <w:t>grapes</w:t>
      </w:r>
      <w:r w:rsidR="00806900" w:rsidRPr="00CF1ABD">
        <w:t xml:space="preserve">. </w:t>
      </w:r>
      <w:r w:rsidR="00CF1ABD" w:rsidRPr="00CF1ABD">
        <w:t>The s</w:t>
      </w:r>
      <w:r w:rsidR="00806900" w:rsidRPr="00CF1ABD">
        <w:t xml:space="preserve">tudent intern will </w:t>
      </w:r>
      <w:r w:rsidR="00CF1ABD" w:rsidRPr="00CF1ABD">
        <w:t xml:space="preserve">join </w:t>
      </w:r>
      <w:r w:rsidR="00806900" w:rsidRPr="00CF1ABD">
        <w:t>Naidu Rayapati (</w:t>
      </w:r>
      <w:r w:rsidR="008F1135" w:rsidRPr="00CF1ABD">
        <w:t>Associate Professor</w:t>
      </w:r>
      <w:r w:rsidR="006E26E6">
        <w:t xml:space="preserve"> in Plant Pathology</w:t>
      </w:r>
      <w:r w:rsidR="00806900" w:rsidRPr="00CF1ABD">
        <w:t xml:space="preserve">) and his team of doctoral and </w:t>
      </w:r>
      <w:r w:rsidR="00806900" w:rsidRPr="00CF1ABD">
        <w:lastRenderedPageBreak/>
        <w:t>post-doctoral associates</w:t>
      </w:r>
      <w:r w:rsidR="006E26E6">
        <w:t>,</w:t>
      </w:r>
      <w:r w:rsidR="00806900" w:rsidRPr="00CF1ABD">
        <w:t xml:space="preserve"> </w:t>
      </w:r>
      <w:r w:rsidR="006E26E6" w:rsidRPr="00CF1ABD">
        <w:t>based at WSU-IAREC, Prosser</w:t>
      </w:r>
      <w:r w:rsidR="006E26E6">
        <w:t>,</w:t>
      </w:r>
      <w:r w:rsidR="006E26E6" w:rsidRPr="00CF1ABD">
        <w:t xml:space="preserve"> </w:t>
      </w:r>
      <w:r w:rsidR="00CF1ABD" w:rsidRPr="00CF1ABD">
        <w:t xml:space="preserve">to conduct team-based research </w:t>
      </w:r>
      <w:r w:rsidR="006E26E6">
        <w:t xml:space="preserve">benefiting </w:t>
      </w:r>
      <w:r w:rsidR="00CF1ABD" w:rsidRPr="00CF1ABD">
        <w:t xml:space="preserve">Washington’s grape </w:t>
      </w:r>
      <w:r w:rsidR="006E26E6">
        <w:t xml:space="preserve">and wine </w:t>
      </w:r>
      <w:r w:rsidR="00CF1ABD" w:rsidRPr="00CF1ABD">
        <w:t>industry.</w:t>
      </w:r>
      <w:r w:rsidR="00806900" w:rsidRPr="00CF1ABD">
        <w:t xml:space="preserve"> Proximi</w:t>
      </w:r>
      <w:r w:rsidR="00CF1ABD" w:rsidRPr="00CF1ABD">
        <w:t xml:space="preserve">ty to </w:t>
      </w:r>
      <w:r w:rsidR="00611EC6">
        <w:t xml:space="preserve">grape growers and access to </w:t>
      </w:r>
      <w:r w:rsidR="00CF1ABD" w:rsidRPr="00CF1ABD">
        <w:t>vineyards</w:t>
      </w:r>
      <w:r w:rsidRPr="00CF1ABD">
        <w:t xml:space="preserve"> help</w:t>
      </w:r>
      <w:r w:rsidR="00863C9E">
        <w:t>s</w:t>
      </w:r>
      <w:r w:rsidRPr="00CF1ABD">
        <w:t xml:space="preserve"> </w:t>
      </w:r>
      <w:r w:rsidR="00CF1ABD" w:rsidRPr="00CF1ABD">
        <w:t xml:space="preserve">the </w:t>
      </w:r>
      <w:r w:rsidRPr="00CF1ABD">
        <w:t>student</w:t>
      </w:r>
      <w:r w:rsidR="00AB6D7F">
        <w:t xml:space="preserve"> to</w:t>
      </w:r>
      <w:r w:rsidR="00806900" w:rsidRPr="00CF1ABD">
        <w:t xml:space="preserve"> </w:t>
      </w:r>
      <w:r w:rsidR="00611EC6">
        <w:t>master</w:t>
      </w:r>
      <w:r w:rsidR="009A0A54" w:rsidRPr="00CF1ABD">
        <w:t xml:space="preserve"> </w:t>
      </w:r>
      <w:r w:rsidR="00611EC6">
        <w:t xml:space="preserve">the </w:t>
      </w:r>
      <w:r w:rsidR="009A0A54" w:rsidRPr="00CF1ABD">
        <w:t>‘</w:t>
      </w:r>
      <w:r w:rsidR="00611EC6">
        <w:t>science and art</w:t>
      </w:r>
      <w:r w:rsidR="009A0A54" w:rsidRPr="00CF1ABD">
        <w:t xml:space="preserve">’ of growing healthy vines for ‘healthy’ wines </w:t>
      </w:r>
      <w:r w:rsidR="006E26E6">
        <w:t xml:space="preserve">to </w:t>
      </w:r>
      <w:r w:rsidR="009A0A54" w:rsidRPr="00CF1ABD">
        <w:t xml:space="preserve">become a successful viticulturist or wine maker. During the internship, the student will have opportunities to </w:t>
      </w:r>
      <w:r w:rsidR="00863C9E">
        <w:t>interact with</w:t>
      </w:r>
      <w:r w:rsidR="009A0A54" w:rsidRPr="00CF1ABD">
        <w:t xml:space="preserve"> </w:t>
      </w:r>
      <w:r w:rsidR="00863C9E">
        <w:t xml:space="preserve">wine </w:t>
      </w:r>
      <w:r w:rsidR="009A0A54" w:rsidRPr="00CF1ABD">
        <w:t xml:space="preserve">grape industry </w:t>
      </w:r>
      <w:r w:rsidR="00BB626A" w:rsidRPr="00CF1ABD">
        <w:t xml:space="preserve">stakeholders </w:t>
      </w:r>
      <w:r w:rsidR="009A0A54" w:rsidRPr="00CF1ABD">
        <w:t xml:space="preserve">and gain practical </w:t>
      </w:r>
      <w:r w:rsidR="00AB6D7F">
        <w:t xml:space="preserve">skills and </w:t>
      </w:r>
      <w:r w:rsidR="009A0A54" w:rsidRPr="00CF1ABD">
        <w:t xml:space="preserve">experiences </w:t>
      </w:r>
      <w:r w:rsidR="00CF1ABD" w:rsidRPr="00CF1ABD">
        <w:t xml:space="preserve">essential </w:t>
      </w:r>
      <w:r w:rsidRPr="00CF1ABD">
        <w:t xml:space="preserve">for </w:t>
      </w:r>
      <w:r w:rsidR="00BB626A" w:rsidRPr="00CF1ABD">
        <w:t>gain</w:t>
      </w:r>
      <w:r w:rsidR="00CF1ABD" w:rsidRPr="00CF1ABD">
        <w:t>ing</w:t>
      </w:r>
      <w:r w:rsidR="00BB626A" w:rsidRPr="00CF1ABD">
        <w:t xml:space="preserve"> suitable employment soon after graduation!</w:t>
      </w:r>
      <w:r w:rsidR="008F1135" w:rsidRPr="00CF1ABD">
        <w:t xml:space="preserve"> Thus, the internship is </w:t>
      </w:r>
      <w:r w:rsidR="00CF1ABD" w:rsidRPr="00CF1ABD">
        <w:t>considered as the ‘gateway’ for an exciting job opportunity with</w:t>
      </w:r>
      <w:r w:rsidR="008F1135" w:rsidRPr="00CF1ABD">
        <w:t xml:space="preserve"> Washington’s rapidly expanding grape &amp; wine industry.</w:t>
      </w:r>
    </w:p>
    <w:p w:rsidR="003C5C01" w:rsidRPr="00CF1ABD" w:rsidRDefault="003F1188" w:rsidP="003C5C01">
      <w:pPr>
        <w:widowControl/>
        <w:spacing w:before="120"/>
      </w:pPr>
      <w:r w:rsidRPr="00CF1ABD">
        <w:rPr>
          <w:rFonts w:eastAsiaTheme="minorHAnsi"/>
        </w:rPr>
        <w:t>S</w:t>
      </w:r>
      <w:r w:rsidR="00424C29" w:rsidRPr="00CF1ABD">
        <w:rPr>
          <w:rFonts w:eastAsiaTheme="minorHAnsi"/>
        </w:rPr>
        <w:t xml:space="preserve">tudent </w:t>
      </w:r>
      <w:r w:rsidR="00F36FF4" w:rsidRPr="00CF1ABD">
        <w:rPr>
          <w:rFonts w:eastAsiaTheme="minorHAnsi"/>
        </w:rPr>
        <w:t>intern</w:t>
      </w:r>
      <w:r w:rsidRPr="00CF1ABD">
        <w:rPr>
          <w:rFonts w:eastAsiaTheme="minorHAnsi"/>
        </w:rPr>
        <w:t>s</w:t>
      </w:r>
      <w:r w:rsidR="00F36FF4" w:rsidRPr="00CF1ABD">
        <w:rPr>
          <w:rFonts w:eastAsiaTheme="minorHAnsi"/>
        </w:rPr>
        <w:t xml:space="preserve"> </w:t>
      </w:r>
      <w:r w:rsidR="00806900" w:rsidRPr="00CF1ABD">
        <w:rPr>
          <w:rFonts w:eastAsiaTheme="minorHAnsi"/>
        </w:rPr>
        <w:t xml:space="preserve">will </w:t>
      </w:r>
      <w:r w:rsidR="00863C9E">
        <w:rPr>
          <w:rFonts w:eastAsiaTheme="minorHAnsi"/>
        </w:rPr>
        <w:t>work</w:t>
      </w:r>
      <w:r w:rsidR="001A772D" w:rsidRPr="00CF1ABD">
        <w:rPr>
          <w:rFonts w:eastAsiaTheme="minorHAnsi"/>
        </w:rPr>
        <w:t xml:space="preserve"> with </w:t>
      </w:r>
      <w:r w:rsidR="001B789F" w:rsidRPr="00CF1ABD">
        <w:rPr>
          <w:rFonts w:eastAsiaTheme="minorHAnsi"/>
        </w:rPr>
        <w:t>Rayapati</w:t>
      </w:r>
      <w:r w:rsidR="00806900" w:rsidRPr="00CF1ABD">
        <w:rPr>
          <w:rFonts w:eastAsiaTheme="minorHAnsi"/>
        </w:rPr>
        <w:t xml:space="preserve"> and his team </w:t>
      </w:r>
      <w:r w:rsidR="00863C9E">
        <w:rPr>
          <w:rFonts w:eastAsiaTheme="minorHAnsi"/>
        </w:rPr>
        <w:t xml:space="preserve">to </w:t>
      </w:r>
      <w:r w:rsidRPr="00CF1ABD">
        <w:rPr>
          <w:rFonts w:eastAsiaTheme="minorHAnsi"/>
        </w:rPr>
        <w:t xml:space="preserve">learn how viruses can affect </w:t>
      </w:r>
      <w:r w:rsidR="008F1135" w:rsidRPr="00CF1ABD">
        <w:rPr>
          <w:rFonts w:eastAsiaTheme="minorHAnsi"/>
        </w:rPr>
        <w:t xml:space="preserve">the </w:t>
      </w:r>
      <w:r w:rsidRPr="00CF1ABD">
        <w:rPr>
          <w:rFonts w:eastAsiaTheme="minorHAnsi"/>
        </w:rPr>
        <w:t xml:space="preserve">health of a grapevine. The students will have opportunities </w:t>
      </w:r>
      <w:r w:rsidR="00806900" w:rsidRPr="00CF1ABD">
        <w:rPr>
          <w:rFonts w:eastAsiaTheme="minorHAnsi"/>
        </w:rPr>
        <w:t xml:space="preserve">in the lab </w:t>
      </w:r>
      <w:r w:rsidRPr="00CF1ABD">
        <w:rPr>
          <w:rFonts w:eastAsiaTheme="minorHAnsi"/>
        </w:rPr>
        <w:t xml:space="preserve">to learn how viruses can be diagnosed in grapevines </w:t>
      </w:r>
      <w:r w:rsidR="00806900" w:rsidRPr="00CF1ABD">
        <w:rPr>
          <w:rFonts w:eastAsiaTheme="minorHAnsi"/>
        </w:rPr>
        <w:t>using sophisticated instruments and state-of-the-art techniques</w:t>
      </w:r>
      <w:r w:rsidR="00CF1ABD" w:rsidRPr="00CF1ABD">
        <w:rPr>
          <w:rFonts w:eastAsiaTheme="minorHAnsi"/>
        </w:rPr>
        <w:t xml:space="preserve"> in molecular biology</w:t>
      </w:r>
      <w:r w:rsidR="00806900" w:rsidRPr="00CF1ABD">
        <w:rPr>
          <w:rFonts w:eastAsiaTheme="minorHAnsi"/>
        </w:rPr>
        <w:t xml:space="preserve">. </w:t>
      </w:r>
      <w:r w:rsidR="00CF1ABD" w:rsidRPr="00CF1ABD">
        <w:rPr>
          <w:rFonts w:eastAsiaTheme="minorHAnsi"/>
        </w:rPr>
        <w:t>The student intern will have many opportunities to interact with grape industry stakeholders and learn ‘</w:t>
      </w:r>
      <w:r w:rsidR="00611EC6">
        <w:rPr>
          <w:rFonts w:eastAsiaTheme="minorHAnsi"/>
        </w:rPr>
        <w:t>in</w:t>
      </w:r>
      <w:r w:rsidR="006E26E6">
        <w:rPr>
          <w:rFonts w:eastAsiaTheme="minorHAnsi"/>
        </w:rPr>
        <w:t>s</w:t>
      </w:r>
      <w:r w:rsidR="00CF1ABD" w:rsidRPr="00CF1ABD">
        <w:rPr>
          <w:rFonts w:eastAsiaTheme="minorHAnsi"/>
        </w:rPr>
        <w:t xml:space="preserve"> and </w:t>
      </w:r>
      <w:r w:rsidR="00611EC6">
        <w:rPr>
          <w:rFonts w:eastAsiaTheme="minorHAnsi"/>
        </w:rPr>
        <w:t>outs</w:t>
      </w:r>
      <w:r w:rsidR="00CF1ABD" w:rsidRPr="00CF1ABD">
        <w:rPr>
          <w:rFonts w:eastAsiaTheme="minorHAnsi"/>
        </w:rPr>
        <w:t xml:space="preserve">’ of growing grapevines for producing high quality premium grapes. </w:t>
      </w:r>
      <w:r w:rsidR="00806900" w:rsidRPr="00CF1ABD">
        <w:rPr>
          <w:rFonts w:eastAsiaTheme="minorHAnsi"/>
        </w:rPr>
        <w:t xml:space="preserve">By </w:t>
      </w:r>
      <w:r w:rsidR="00CF1ABD" w:rsidRPr="00CF1ABD">
        <w:rPr>
          <w:rFonts w:eastAsiaTheme="minorHAnsi"/>
        </w:rPr>
        <w:t xml:space="preserve">conducting </w:t>
      </w:r>
      <w:r w:rsidR="00806900" w:rsidRPr="00CF1ABD">
        <w:rPr>
          <w:rFonts w:eastAsiaTheme="minorHAnsi"/>
        </w:rPr>
        <w:t>this re</w:t>
      </w:r>
      <w:r w:rsidR="00CB5FB1">
        <w:rPr>
          <w:rFonts w:eastAsiaTheme="minorHAnsi"/>
        </w:rPr>
        <w:t xml:space="preserve">search, the student will master </w:t>
      </w:r>
      <w:r w:rsidR="00806900" w:rsidRPr="00CF1ABD">
        <w:rPr>
          <w:rFonts w:eastAsiaTheme="minorHAnsi"/>
        </w:rPr>
        <w:t xml:space="preserve">skills to translate scientific knowledge for practical applications in vineyards. After completion of the internship, the student will </w:t>
      </w:r>
      <w:r w:rsidR="00611EC6">
        <w:rPr>
          <w:rFonts w:eastAsiaTheme="minorHAnsi"/>
        </w:rPr>
        <w:t xml:space="preserve">share </w:t>
      </w:r>
      <w:r w:rsidR="00806900" w:rsidRPr="00CF1ABD">
        <w:rPr>
          <w:rFonts w:eastAsiaTheme="minorHAnsi"/>
        </w:rPr>
        <w:t xml:space="preserve">research results with wine industry stakeholders at the </w:t>
      </w:r>
      <w:r w:rsidR="00874C5C" w:rsidRPr="00CF1ABD">
        <w:rPr>
          <w:lang w:bidi="hi-IN"/>
        </w:rPr>
        <w:t>Washington Association of Wine Grape Growers</w:t>
      </w:r>
      <w:r w:rsidR="007F0849">
        <w:rPr>
          <w:lang w:bidi="hi-IN"/>
        </w:rPr>
        <w:t xml:space="preserve"> annual meeting in February 2018</w:t>
      </w:r>
      <w:r w:rsidR="00806900" w:rsidRPr="00CF1ABD">
        <w:rPr>
          <w:lang w:bidi="hi-IN"/>
        </w:rPr>
        <w:t xml:space="preserve"> </w:t>
      </w:r>
      <w:r w:rsidR="00874C5C" w:rsidRPr="00CF1ABD">
        <w:rPr>
          <w:lang w:bidi="hi-IN"/>
        </w:rPr>
        <w:t xml:space="preserve">and </w:t>
      </w:r>
      <w:r w:rsidR="00611EC6">
        <w:rPr>
          <w:lang w:bidi="hi-IN"/>
        </w:rPr>
        <w:t>with WSU</w:t>
      </w:r>
      <w:r w:rsidR="00806900" w:rsidRPr="00CF1ABD">
        <w:rPr>
          <w:lang w:bidi="hi-IN"/>
        </w:rPr>
        <w:t xml:space="preserve"> </w:t>
      </w:r>
      <w:r w:rsidR="00611EC6">
        <w:rPr>
          <w:lang w:bidi="hi-IN"/>
        </w:rPr>
        <w:t xml:space="preserve">community </w:t>
      </w:r>
      <w:r w:rsidR="009A2B4B" w:rsidRPr="00CF1ABD">
        <w:t>at</w:t>
      </w:r>
      <w:r w:rsidR="00874C5C" w:rsidRPr="00CF1ABD">
        <w:t xml:space="preserve"> SURCA: The WSU Showcase for Undergraduate Research and Creative Activities</w:t>
      </w:r>
      <w:r w:rsidR="007F0849">
        <w:t xml:space="preserve"> in March 2018</w:t>
      </w:r>
      <w:r w:rsidR="009A2B4B" w:rsidRPr="00CF1ABD">
        <w:t>.</w:t>
      </w:r>
    </w:p>
    <w:sectPr w:rsidR="003C5C01" w:rsidRPr="00CF1ABD" w:rsidSect="003672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1047EE"/>
    <w:multiLevelType w:val="hybridMultilevel"/>
    <w:tmpl w:val="1832B944"/>
    <w:lvl w:ilvl="0" w:tplc="E9A63CA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FA2F9B"/>
    <w:multiLevelType w:val="hybridMultilevel"/>
    <w:tmpl w:val="6AB89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AB040C"/>
    <w:multiLevelType w:val="hybridMultilevel"/>
    <w:tmpl w:val="9C88BA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234A2A"/>
    <w:multiLevelType w:val="hybridMultilevel"/>
    <w:tmpl w:val="952C60FA"/>
    <w:lvl w:ilvl="0" w:tplc="E7B48A5C">
      <w:start w:val="1"/>
      <w:numFmt w:val="lowerRoman"/>
      <w:lvlText w:val="%1."/>
      <w:lvlJc w:val="left"/>
      <w:pPr>
        <w:ind w:left="1080" w:hanging="720"/>
      </w:pPr>
      <w:rPr>
        <w:rFonts w:eastAsia="Times New Roman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B544BB"/>
    <w:multiLevelType w:val="hybridMultilevel"/>
    <w:tmpl w:val="D7846940"/>
    <w:lvl w:ilvl="0" w:tplc="2AE84FD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1CD"/>
    <w:rsid w:val="00000953"/>
    <w:rsid w:val="00043A15"/>
    <w:rsid w:val="00081EE1"/>
    <w:rsid w:val="001A772D"/>
    <w:rsid w:val="001B789F"/>
    <w:rsid w:val="002E07FA"/>
    <w:rsid w:val="003011CD"/>
    <w:rsid w:val="003672AD"/>
    <w:rsid w:val="003750EA"/>
    <w:rsid w:val="003913A8"/>
    <w:rsid w:val="00395C40"/>
    <w:rsid w:val="003C5C01"/>
    <w:rsid w:val="003D23C7"/>
    <w:rsid w:val="003D4F39"/>
    <w:rsid w:val="003F1188"/>
    <w:rsid w:val="00410B8A"/>
    <w:rsid w:val="004207A5"/>
    <w:rsid w:val="00424C29"/>
    <w:rsid w:val="00477AF7"/>
    <w:rsid w:val="004A771B"/>
    <w:rsid w:val="004D49CB"/>
    <w:rsid w:val="00535189"/>
    <w:rsid w:val="005524BC"/>
    <w:rsid w:val="005642C3"/>
    <w:rsid w:val="00611EC6"/>
    <w:rsid w:val="00657CBF"/>
    <w:rsid w:val="006E26E6"/>
    <w:rsid w:val="007B6360"/>
    <w:rsid w:val="007D523A"/>
    <w:rsid w:val="007F0849"/>
    <w:rsid w:val="00806900"/>
    <w:rsid w:val="00863C9E"/>
    <w:rsid w:val="00874C5C"/>
    <w:rsid w:val="00894AB4"/>
    <w:rsid w:val="008F1135"/>
    <w:rsid w:val="008F6643"/>
    <w:rsid w:val="009A0965"/>
    <w:rsid w:val="009A0A54"/>
    <w:rsid w:val="009A2B4B"/>
    <w:rsid w:val="009C3047"/>
    <w:rsid w:val="00A846A2"/>
    <w:rsid w:val="00AA3C98"/>
    <w:rsid w:val="00AB47D4"/>
    <w:rsid w:val="00AB6D7F"/>
    <w:rsid w:val="00B1086D"/>
    <w:rsid w:val="00BB626A"/>
    <w:rsid w:val="00C62CD4"/>
    <w:rsid w:val="00CB5FB1"/>
    <w:rsid w:val="00CF1ABD"/>
    <w:rsid w:val="00D03B39"/>
    <w:rsid w:val="00D106F9"/>
    <w:rsid w:val="00D10D0B"/>
    <w:rsid w:val="00D52DD1"/>
    <w:rsid w:val="00D85EB8"/>
    <w:rsid w:val="00DA2ACC"/>
    <w:rsid w:val="00DA48CE"/>
    <w:rsid w:val="00E017E5"/>
    <w:rsid w:val="00E85EC9"/>
    <w:rsid w:val="00EE4FEC"/>
    <w:rsid w:val="00EF03EF"/>
    <w:rsid w:val="00F002D3"/>
    <w:rsid w:val="00F26DC0"/>
    <w:rsid w:val="00F36FF4"/>
    <w:rsid w:val="00F521C2"/>
    <w:rsid w:val="00F616EB"/>
    <w:rsid w:val="00FD2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61DB41D-05AD-4DB0-9E50-5604B9042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11CD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11C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011CD"/>
    <w:rPr>
      <w:color w:val="0000FF" w:themeColor="hyperlink"/>
      <w:u w:val="single"/>
    </w:rPr>
  </w:style>
  <w:style w:type="character" w:customStyle="1" w:styleId="pseditboxdisponly">
    <w:name w:val="pseditbox_disponly"/>
    <w:basedOn w:val="DefaultParagraphFont"/>
    <w:rsid w:val="00FD2C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aidu.rayapati@wsu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980</Words>
  <Characters>5588</Characters>
  <Application>Microsoft Office Word</Application>
  <DocSecurity>4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naidu</dc:creator>
  <cp:keywords/>
  <dc:description/>
  <cp:lastModifiedBy>Lengel, Herbert William,III</cp:lastModifiedBy>
  <cp:revision>2</cp:revision>
  <dcterms:created xsi:type="dcterms:W3CDTF">2017-03-17T17:27:00Z</dcterms:created>
  <dcterms:modified xsi:type="dcterms:W3CDTF">2017-03-17T17:27:00Z</dcterms:modified>
</cp:coreProperties>
</file>