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929A" w14:textId="09336449" w:rsidR="00DC6616" w:rsidRPr="002A7B6F" w:rsidRDefault="008E7F92" w:rsidP="00DC6616">
      <w:pPr>
        <w:jc w:val="center"/>
        <w:rPr>
          <w:rFonts w:ascii="Times New Roman" w:hAnsi="Times New Roman" w:cs="Times New Roman"/>
          <w:b/>
          <w:szCs w:val="22"/>
        </w:rPr>
      </w:pPr>
      <w:r>
        <w:rPr>
          <w:rFonts w:ascii="Times New Roman" w:hAnsi="Times New Roman" w:cs="Times New Roman"/>
          <w:b/>
          <w:szCs w:val="22"/>
        </w:rPr>
        <w:t>2018</w:t>
      </w:r>
      <w:r w:rsidR="00DC6616" w:rsidRPr="002A7B6F">
        <w:rPr>
          <w:rFonts w:ascii="Times New Roman" w:hAnsi="Times New Roman" w:cs="Times New Roman"/>
          <w:b/>
          <w:szCs w:val="22"/>
        </w:rPr>
        <w:t xml:space="preserve"> Recognition Awards</w:t>
      </w:r>
    </w:p>
    <w:p w14:paraId="606DE1E7" w14:textId="77777777" w:rsidR="00DC6616" w:rsidRPr="002A7B6F" w:rsidRDefault="00DC6616" w:rsidP="00DC6616">
      <w:pPr>
        <w:rPr>
          <w:rFonts w:ascii="Times New Roman" w:hAnsi="Times New Roman" w:cs="Times New Roman"/>
          <w:sz w:val="22"/>
          <w:szCs w:val="22"/>
        </w:rPr>
      </w:pPr>
    </w:p>
    <w:p w14:paraId="72805174" w14:textId="211F5D4D" w:rsidR="00DC6616" w:rsidRPr="002A7B6F" w:rsidRDefault="00DC6616"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2A7B6F">
        <w:rPr>
          <w:rFonts w:ascii="Times New Roman" w:hAnsi="Times New Roman" w:cs="Times New Roman"/>
          <w:b/>
          <w:bCs/>
          <w:color w:val="FF0000"/>
          <w:sz w:val="22"/>
          <w:szCs w:val="22"/>
        </w:rPr>
        <w:t xml:space="preserve">Submission </w:t>
      </w:r>
      <w:bookmarkStart w:id="0" w:name="process"/>
      <w:bookmarkEnd w:id="0"/>
      <w:r w:rsidRPr="002A7B6F">
        <w:rPr>
          <w:rFonts w:ascii="Times New Roman" w:hAnsi="Times New Roman" w:cs="Times New Roman"/>
          <w:b/>
          <w:bCs/>
          <w:color w:val="FF0000"/>
          <w:sz w:val="22"/>
          <w:szCs w:val="22"/>
        </w:rPr>
        <w:t xml:space="preserve">Deadline: </w:t>
      </w:r>
      <w:r w:rsidRPr="002A7B6F">
        <w:rPr>
          <w:rFonts w:ascii="Times New Roman" w:hAnsi="Times New Roman" w:cs="Times New Roman"/>
          <w:b/>
          <w:bCs/>
          <w:sz w:val="22"/>
          <w:szCs w:val="22"/>
        </w:rPr>
        <w:t xml:space="preserve">5:00 p.m. on Friday, </w:t>
      </w:r>
      <w:r w:rsidR="008E7F92">
        <w:rPr>
          <w:rFonts w:ascii="Times New Roman" w:hAnsi="Times New Roman" w:cs="Times New Roman"/>
          <w:b/>
          <w:bCs/>
          <w:sz w:val="22"/>
          <w:szCs w:val="22"/>
        </w:rPr>
        <w:t>January 26</w:t>
      </w:r>
      <w:r w:rsidRPr="002A7B6F">
        <w:rPr>
          <w:rFonts w:ascii="Times New Roman" w:hAnsi="Times New Roman" w:cs="Times New Roman"/>
          <w:b/>
          <w:bCs/>
          <w:sz w:val="22"/>
          <w:szCs w:val="22"/>
        </w:rPr>
        <w:t xml:space="preserve">, </w:t>
      </w:r>
      <w:r w:rsidR="008E7F92">
        <w:rPr>
          <w:rFonts w:ascii="Times New Roman" w:hAnsi="Times New Roman" w:cs="Times New Roman"/>
          <w:b/>
          <w:bCs/>
          <w:sz w:val="22"/>
          <w:szCs w:val="22"/>
        </w:rPr>
        <w:t>2018</w:t>
      </w:r>
      <w:r w:rsidRPr="002A7B6F">
        <w:rPr>
          <w:rFonts w:ascii="Times New Roman" w:hAnsi="Times New Roman" w:cs="Times New Roman"/>
          <w:b/>
          <w:bCs/>
          <w:sz w:val="22"/>
          <w:szCs w:val="22"/>
        </w:rPr>
        <w:t>.</w:t>
      </w:r>
    </w:p>
    <w:p w14:paraId="3FC1B69E" w14:textId="77777777" w:rsidR="00DC6616" w:rsidRPr="002A7B6F" w:rsidRDefault="00DC6616"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05879F66" w14:textId="77777777" w:rsidR="00DC6616" w:rsidRPr="002A7B6F" w:rsidRDefault="00DC6616"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2A7B6F">
        <w:rPr>
          <w:rFonts w:ascii="Times New Roman" w:hAnsi="Times New Roman" w:cs="Times New Roman"/>
          <w:b/>
          <w:bCs/>
          <w:color w:val="FF0000"/>
          <w:sz w:val="22"/>
          <w:szCs w:val="22"/>
        </w:rPr>
        <w:t xml:space="preserve">Submit nominations via email to: </w:t>
      </w:r>
      <w:r w:rsidRPr="002A7B6F">
        <w:rPr>
          <w:rFonts w:ascii="Times New Roman" w:hAnsi="Times New Roman" w:cs="Times New Roman"/>
          <w:b/>
          <w:bCs/>
          <w:sz w:val="22"/>
          <w:szCs w:val="22"/>
        </w:rPr>
        <w:t xml:space="preserve">Nominee’s </w:t>
      </w:r>
      <w:hyperlink r:id="rId8" w:history="1">
        <w:r w:rsidRPr="002A7B6F">
          <w:rPr>
            <w:rStyle w:val="Hyperlink"/>
            <w:rFonts w:ascii="Times New Roman" w:hAnsi="Times New Roman" w:cs="Times New Roman"/>
            <w:b/>
            <w:bCs/>
            <w:sz w:val="22"/>
            <w:szCs w:val="22"/>
          </w:rPr>
          <w:t>chair or director</w:t>
        </w:r>
      </w:hyperlink>
      <w:r w:rsidRPr="002A7B6F">
        <w:rPr>
          <w:rFonts w:ascii="Times New Roman" w:hAnsi="Times New Roman" w:cs="Times New Roman"/>
          <w:b/>
          <w:bCs/>
          <w:sz w:val="22"/>
          <w:szCs w:val="22"/>
        </w:rPr>
        <w:t>.</w:t>
      </w:r>
    </w:p>
    <w:p w14:paraId="3EFAB0EB" w14:textId="77777777" w:rsidR="00DC6616" w:rsidRPr="002A7B6F" w:rsidRDefault="00DC6616"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32620F4C" w14:textId="77777777" w:rsidR="00DC6616" w:rsidRPr="002A7B6F" w:rsidRDefault="00DC6616" w:rsidP="00DC6616">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2A7B6F">
        <w:rPr>
          <w:rFonts w:ascii="Times New Roman" w:hAnsi="Times New Roman" w:cs="Times New Roman"/>
          <w:sz w:val="22"/>
          <w:szCs w:val="22"/>
        </w:rPr>
        <w:t xml:space="preserve">Inquire well in advance of the deadline for unit-specific nomination processes or guidelines. </w:t>
      </w:r>
    </w:p>
    <w:p w14:paraId="76F1ADF9" w14:textId="77777777" w:rsidR="00DC6616" w:rsidRPr="002A7B6F" w:rsidRDefault="00DC6616" w:rsidP="00DC6616">
      <w:pPr>
        <w:rPr>
          <w:rFonts w:ascii="Times New Roman" w:hAnsi="Times New Roman" w:cs="Times New Roman"/>
          <w:sz w:val="22"/>
          <w:szCs w:val="22"/>
        </w:rPr>
      </w:pPr>
    </w:p>
    <w:p w14:paraId="30AC21B8" w14:textId="77777777" w:rsidR="00DC6616" w:rsidRPr="002A7B6F" w:rsidRDefault="00DC6616" w:rsidP="00DC6616">
      <w:pPr>
        <w:rPr>
          <w:rFonts w:ascii="Times New Roman" w:hAnsi="Times New Roman" w:cs="Times New Roman"/>
          <w:sz w:val="22"/>
          <w:szCs w:val="22"/>
        </w:rPr>
      </w:pPr>
    </w:p>
    <w:p w14:paraId="635F2521" w14:textId="77777777" w:rsidR="00DC6616" w:rsidRPr="002A7B6F" w:rsidRDefault="00DC6616" w:rsidP="00DC6616">
      <w:pPr>
        <w:jc w:val="center"/>
        <w:rPr>
          <w:rFonts w:ascii="Times New Roman" w:hAnsi="Times New Roman" w:cs="Times New Roman"/>
          <w:b/>
          <w:bCs/>
          <w:color w:val="FF0000"/>
          <w:sz w:val="28"/>
          <w:szCs w:val="28"/>
        </w:rPr>
      </w:pPr>
      <w:r w:rsidRPr="002A7B6F">
        <w:rPr>
          <w:rFonts w:ascii="Times New Roman" w:hAnsi="Times New Roman" w:cs="Times New Roman"/>
          <w:b/>
          <w:bCs/>
          <w:color w:val="FF0000"/>
          <w:sz w:val="28"/>
          <w:szCs w:val="28"/>
        </w:rPr>
        <w:t xml:space="preserve">William F. Mullen Memorial Teaching </w:t>
      </w:r>
      <w:r w:rsidRPr="002A7B6F">
        <w:rPr>
          <w:rFonts w:ascii="Times New Roman" w:hAnsi="Times New Roman" w:cs="Times New Roman"/>
          <w:b/>
          <w:color w:val="FF0000"/>
          <w:sz w:val="28"/>
          <w:szCs w:val="28"/>
        </w:rPr>
        <w:t xml:space="preserve">Award </w:t>
      </w:r>
    </w:p>
    <w:p w14:paraId="747F7A89" w14:textId="77777777" w:rsidR="00DC6616" w:rsidRPr="002A7B6F" w:rsidRDefault="00DC6616" w:rsidP="00270F30">
      <w:pPr>
        <w:rPr>
          <w:rFonts w:ascii="Times New Roman" w:hAnsi="Times New Roman" w:cs="Times New Roman"/>
          <w:b/>
          <w:sz w:val="22"/>
          <w:szCs w:val="22"/>
        </w:rPr>
      </w:pPr>
    </w:p>
    <w:p w14:paraId="598CE270" w14:textId="26B54A3C" w:rsidR="00DC6616" w:rsidRPr="002A7B6F" w:rsidRDefault="00DC6616" w:rsidP="00DC6616">
      <w:pPr>
        <w:rPr>
          <w:rFonts w:ascii="Times New Roman" w:hAnsi="Times New Roman" w:cs="Times New Roman"/>
          <w:bCs/>
          <w:sz w:val="22"/>
        </w:rPr>
      </w:pPr>
      <w:r w:rsidRPr="002A7B6F">
        <w:rPr>
          <w:rFonts w:ascii="Times New Roman" w:hAnsi="Times New Roman" w:cs="Times New Roman"/>
          <w:b/>
          <w:sz w:val="22"/>
        </w:rPr>
        <w:t xml:space="preserve">Purpose: </w:t>
      </w:r>
      <w:r w:rsidRPr="002A7B6F">
        <w:rPr>
          <w:rFonts w:ascii="Times New Roman" w:hAnsi="Times New Roman" w:cs="Times New Roman"/>
          <w:sz w:val="22"/>
        </w:rPr>
        <w:t>R</w:t>
      </w:r>
      <w:r w:rsidRPr="002A7B6F">
        <w:rPr>
          <w:rFonts w:ascii="Times New Roman" w:hAnsi="Times New Roman" w:cs="Times New Roman"/>
          <w:bCs/>
          <w:sz w:val="22"/>
          <w:szCs w:val="22"/>
        </w:rPr>
        <w:t>ecognize</w:t>
      </w:r>
      <w:r w:rsidR="00EA539E" w:rsidRPr="002A7B6F">
        <w:rPr>
          <w:rFonts w:ascii="Times New Roman" w:hAnsi="Times New Roman" w:cs="Times New Roman"/>
          <w:bCs/>
          <w:sz w:val="22"/>
          <w:szCs w:val="22"/>
        </w:rPr>
        <w:t xml:space="preserve">s faculty in the humanities </w:t>
      </w:r>
      <w:r w:rsidRPr="002A7B6F">
        <w:rPr>
          <w:rFonts w:ascii="Times New Roman" w:hAnsi="Times New Roman" w:cs="Times New Roman"/>
          <w:bCs/>
          <w:sz w:val="22"/>
          <w:szCs w:val="22"/>
        </w:rPr>
        <w:t xml:space="preserve">or </w:t>
      </w:r>
      <w:r w:rsidR="00EA539E" w:rsidRPr="002A7B6F">
        <w:rPr>
          <w:rFonts w:ascii="Times New Roman" w:hAnsi="Times New Roman" w:cs="Times New Roman"/>
          <w:bCs/>
          <w:sz w:val="22"/>
          <w:szCs w:val="22"/>
        </w:rPr>
        <w:t>social sciences who demonstrate</w:t>
      </w:r>
      <w:r w:rsidRPr="002A7B6F">
        <w:rPr>
          <w:rFonts w:ascii="Times New Roman" w:hAnsi="Times New Roman" w:cs="Times New Roman"/>
          <w:bCs/>
          <w:sz w:val="22"/>
          <w:szCs w:val="22"/>
        </w:rPr>
        <w:t xml:space="preserve"> outstanding commitment to teaching and undergraduate education.</w:t>
      </w:r>
      <w:r w:rsidR="00C62339" w:rsidRPr="002A7B6F">
        <w:rPr>
          <w:rFonts w:ascii="Times New Roman" w:hAnsi="Times New Roman" w:cs="Times New Roman"/>
          <w:bCs/>
          <w:sz w:val="22"/>
          <w:szCs w:val="22"/>
        </w:rPr>
        <w:t xml:space="preserve"> </w:t>
      </w:r>
      <w:r w:rsidR="00135CA2" w:rsidRPr="002A7B6F">
        <w:rPr>
          <w:rFonts w:ascii="Times New Roman" w:hAnsi="Times New Roman" w:cs="Times New Roman"/>
          <w:bCs/>
          <w:sz w:val="22"/>
          <w:szCs w:val="22"/>
        </w:rPr>
        <w:t xml:space="preserve">Honors the legacy of Dr. </w:t>
      </w:r>
      <w:r w:rsidR="00C62339" w:rsidRPr="002A7B6F">
        <w:rPr>
          <w:rFonts w:ascii="Times New Roman" w:hAnsi="Times New Roman" w:cs="Times New Roman"/>
          <w:bCs/>
          <w:sz w:val="22"/>
          <w:szCs w:val="22"/>
        </w:rPr>
        <w:t xml:space="preserve">William Frank Mullen, a </w:t>
      </w:r>
      <w:r w:rsidR="00C62339" w:rsidRPr="002A7B6F">
        <w:rPr>
          <w:rFonts w:ascii="Times New Roman" w:hAnsi="Times New Roman" w:cs="Times New Roman"/>
        </w:rPr>
        <w:t>professor of political science at Washington State University from 1968 to 1986 remembered for his academic and professional accomplishments in the field of political science, and especially as an exceptional educator.</w:t>
      </w:r>
    </w:p>
    <w:p w14:paraId="0CD7C885" w14:textId="77777777" w:rsidR="00DC6616" w:rsidRPr="002A7B6F" w:rsidRDefault="00DC6616" w:rsidP="00DC6616">
      <w:pPr>
        <w:rPr>
          <w:rFonts w:ascii="Times New Roman" w:hAnsi="Times New Roman" w:cs="Times New Roman"/>
          <w:sz w:val="22"/>
          <w:szCs w:val="22"/>
        </w:rPr>
      </w:pPr>
    </w:p>
    <w:p w14:paraId="2ED8D017" w14:textId="351E8C6E" w:rsidR="00DC6616" w:rsidRPr="002A7B6F" w:rsidRDefault="00DC6616" w:rsidP="00135CA2">
      <w:pPr>
        <w:ind w:right="-18"/>
        <w:rPr>
          <w:rFonts w:ascii="Times New Roman" w:hAnsi="Times New Roman" w:cs="Times New Roman"/>
          <w:bCs/>
          <w:sz w:val="22"/>
          <w:szCs w:val="22"/>
        </w:rPr>
      </w:pPr>
      <w:r w:rsidRPr="002A7B6F">
        <w:rPr>
          <w:rFonts w:ascii="Times New Roman" w:hAnsi="Times New Roman" w:cs="Times New Roman"/>
          <w:b/>
          <w:bCs/>
          <w:sz w:val="22"/>
          <w:szCs w:val="22"/>
        </w:rPr>
        <w:t>Criteria:</w:t>
      </w:r>
      <w:r w:rsidRPr="002A7B6F">
        <w:rPr>
          <w:rFonts w:ascii="Times New Roman" w:hAnsi="Times New Roman" w:cs="Times New Roman"/>
          <w:bCs/>
          <w:sz w:val="22"/>
          <w:szCs w:val="22"/>
        </w:rPr>
        <w:t xml:space="preserve"> </w:t>
      </w:r>
      <w:r w:rsidR="00EA539E" w:rsidRPr="002A7B6F">
        <w:rPr>
          <w:rFonts w:ascii="Times New Roman" w:hAnsi="Times New Roman" w:cs="Times New Roman"/>
          <w:sz w:val="22"/>
          <w:szCs w:val="22"/>
        </w:rPr>
        <w:t>S</w:t>
      </w:r>
      <w:r w:rsidRPr="002A7B6F">
        <w:rPr>
          <w:rFonts w:ascii="Times New Roman" w:hAnsi="Times New Roman" w:cs="Times New Roman"/>
          <w:sz w:val="22"/>
          <w:szCs w:val="22"/>
        </w:rPr>
        <w:t>ustained excellence in teaching, including mentoring individual students and providing guidance for student groups outside of the classroom; specific examples of pedagogical innovation or scholarship, meritorious classroom perfo</w:t>
      </w:r>
      <w:r w:rsidR="00135CA2" w:rsidRPr="002A7B6F">
        <w:rPr>
          <w:rFonts w:ascii="Times New Roman" w:hAnsi="Times New Roman" w:cs="Times New Roman"/>
          <w:sz w:val="22"/>
          <w:szCs w:val="22"/>
        </w:rPr>
        <w:t xml:space="preserve">rmance, and a range of teaching </w:t>
      </w:r>
      <w:r w:rsidRPr="002A7B6F">
        <w:rPr>
          <w:rFonts w:ascii="Times New Roman" w:hAnsi="Times New Roman" w:cs="Times New Roman"/>
          <w:sz w:val="22"/>
          <w:szCs w:val="22"/>
        </w:rPr>
        <w:t>responsibilities</w:t>
      </w:r>
      <w:proofErr w:type="gramStart"/>
      <w:r w:rsidRPr="002A7B6F">
        <w:rPr>
          <w:rFonts w:ascii="Times New Roman" w:hAnsi="Times New Roman" w:cs="Times New Roman"/>
          <w:sz w:val="22"/>
          <w:szCs w:val="22"/>
        </w:rPr>
        <w:t>..</w:t>
      </w:r>
      <w:proofErr w:type="gramEnd"/>
    </w:p>
    <w:p w14:paraId="08525890" w14:textId="77777777" w:rsidR="00DC6616" w:rsidRPr="002A7B6F" w:rsidRDefault="00DC6616" w:rsidP="00DC6616">
      <w:pPr>
        <w:ind w:firstLine="720"/>
        <w:rPr>
          <w:rFonts w:ascii="Times New Roman" w:hAnsi="Times New Roman" w:cs="Times New Roman"/>
          <w:sz w:val="22"/>
          <w:szCs w:val="22"/>
        </w:rPr>
      </w:pPr>
    </w:p>
    <w:p w14:paraId="4D344406" w14:textId="06EE89F5" w:rsidR="00DC6616" w:rsidRPr="002A7B6F" w:rsidRDefault="00DC6616" w:rsidP="00181642">
      <w:pPr>
        <w:rPr>
          <w:rFonts w:ascii="Times New Roman" w:hAnsi="Times New Roman" w:cs="Times New Roman"/>
          <w:sz w:val="22"/>
          <w:szCs w:val="20"/>
        </w:rPr>
      </w:pPr>
      <w:r w:rsidRPr="002A7B6F">
        <w:rPr>
          <w:rFonts w:ascii="Times New Roman" w:hAnsi="Times New Roman" w:cs="Times New Roman"/>
          <w:b/>
          <w:bCs/>
          <w:sz w:val="22"/>
          <w:szCs w:val="20"/>
        </w:rPr>
        <w:t>Specific eligibility:</w:t>
      </w:r>
      <w:r w:rsidRPr="002A7B6F">
        <w:rPr>
          <w:rFonts w:ascii="Times New Roman" w:hAnsi="Times New Roman" w:cs="Times New Roman"/>
          <w:sz w:val="22"/>
          <w:szCs w:val="20"/>
        </w:rPr>
        <w:t xml:space="preserve"> Faculty </w:t>
      </w:r>
      <w:r w:rsidR="002A5E13" w:rsidRPr="002A7B6F">
        <w:rPr>
          <w:rFonts w:ascii="Times New Roman" w:hAnsi="Times New Roman" w:cs="Times New Roman"/>
          <w:sz w:val="22"/>
          <w:szCs w:val="20"/>
        </w:rPr>
        <w:t xml:space="preserve">of any rank in the humanities or </w:t>
      </w:r>
      <w:r w:rsidRPr="002A7B6F">
        <w:rPr>
          <w:rFonts w:ascii="Times New Roman" w:hAnsi="Times New Roman" w:cs="Times New Roman"/>
          <w:sz w:val="22"/>
          <w:szCs w:val="20"/>
        </w:rPr>
        <w:t>social science academic units of anthropology, criminal justice</w:t>
      </w:r>
      <w:r w:rsidR="0024227A" w:rsidRPr="002A7B6F">
        <w:rPr>
          <w:rFonts w:ascii="Times New Roman" w:hAnsi="Times New Roman" w:cs="Times New Roman"/>
          <w:sz w:val="22"/>
          <w:szCs w:val="20"/>
        </w:rPr>
        <w:t xml:space="preserve"> and criminology</w:t>
      </w:r>
      <w:r w:rsidRPr="002A7B6F">
        <w:rPr>
          <w:rFonts w:ascii="Times New Roman" w:hAnsi="Times New Roman" w:cs="Times New Roman"/>
          <w:sz w:val="22"/>
          <w:szCs w:val="20"/>
        </w:rPr>
        <w:t>, CCGRS, English, foreign languages</w:t>
      </w:r>
      <w:r w:rsidR="0024227A" w:rsidRPr="002A7B6F">
        <w:rPr>
          <w:rFonts w:ascii="Times New Roman" w:hAnsi="Times New Roman" w:cs="Times New Roman"/>
          <w:sz w:val="22"/>
          <w:szCs w:val="20"/>
        </w:rPr>
        <w:t xml:space="preserve"> and cultures</w:t>
      </w:r>
      <w:r w:rsidR="00EA539E" w:rsidRPr="002A7B6F">
        <w:rPr>
          <w:rFonts w:ascii="Times New Roman" w:hAnsi="Times New Roman" w:cs="Times New Roman"/>
          <w:sz w:val="22"/>
          <w:szCs w:val="20"/>
        </w:rPr>
        <w:t xml:space="preserve">, history, </w:t>
      </w:r>
      <w:r w:rsidRPr="002A7B6F">
        <w:rPr>
          <w:rFonts w:ascii="Times New Roman" w:hAnsi="Times New Roman" w:cs="Times New Roman"/>
          <w:sz w:val="22"/>
          <w:szCs w:val="20"/>
        </w:rPr>
        <w:t>PPPA, psychology, or sociology.</w:t>
      </w:r>
    </w:p>
    <w:p w14:paraId="69226C60" w14:textId="77777777" w:rsidR="00DC6616" w:rsidRPr="002A7B6F" w:rsidRDefault="00DC6616" w:rsidP="00DC6616">
      <w:pPr>
        <w:rPr>
          <w:rFonts w:ascii="Times New Roman" w:hAnsi="Times New Roman" w:cs="Times New Roman"/>
          <w:b/>
          <w:bCs/>
          <w:sz w:val="22"/>
          <w:szCs w:val="22"/>
        </w:rPr>
      </w:pPr>
    </w:p>
    <w:p w14:paraId="68A482AD" w14:textId="77777777" w:rsidR="00DC6616" w:rsidRPr="002A7B6F" w:rsidRDefault="00DC6616" w:rsidP="00DC6616">
      <w:pPr>
        <w:rPr>
          <w:rFonts w:ascii="Times New Roman" w:hAnsi="Times New Roman" w:cs="Times New Roman"/>
          <w:sz w:val="22"/>
          <w:szCs w:val="22"/>
        </w:rPr>
      </w:pPr>
      <w:r w:rsidRPr="002A7B6F">
        <w:rPr>
          <w:rFonts w:ascii="Times New Roman" w:hAnsi="Times New Roman" w:cs="Times New Roman"/>
          <w:b/>
          <w:bCs/>
          <w:sz w:val="22"/>
          <w:szCs w:val="22"/>
        </w:rPr>
        <w:t>CV limit:</w:t>
      </w:r>
      <w:r w:rsidRPr="002A7B6F">
        <w:rPr>
          <w:rFonts w:ascii="Times New Roman" w:hAnsi="Times New Roman" w:cs="Times New Roman"/>
          <w:sz w:val="22"/>
          <w:szCs w:val="22"/>
        </w:rPr>
        <w:t xml:space="preserve"> 10 pages.</w:t>
      </w:r>
    </w:p>
    <w:p w14:paraId="0A3624F5" w14:textId="77777777" w:rsidR="00DC6616" w:rsidRPr="002A7B6F" w:rsidRDefault="00DC6616" w:rsidP="00DC6616">
      <w:pPr>
        <w:rPr>
          <w:rFonts w:ascii="Times New Roman" w:hAnsi="Times New Roman" w:cs="Times New Roman"/>
          <w:b/>
          <w:bCs/>
          <w:sz w:val="22"/>
          <w:szCs w:val="22"/>
        </w:rPr>
      </w:pPr>
    </w:p>
    <w:p w14:paraId="1051FA65" w14:textId="77777777" w:rsidR="00181642" w:rsidRPr="002A7B6F" w:rsidRDefault="00181642" w:rsidP="00DC6616">
      <w:pPr>
        <w:rPr>
          <w:rFonts w:ascii="Times New Roman" w:hAnsi="Times New Roman" w:cs="Times New Roman"/>
          <w:b/>
          <w:bCs/>
          <w:sz w:val="22"/>
          <w:szCs w:val="22"/>
        </w:rPr>
      </w:pPr>
    </w:p>
    <w:p w14:paraId="231884AC" w14:textId="77777777" w:rsidR="00DC6616" w:rsidRPr="002A7B6F" w:rsidRDefault="00DC6616" w:rsidP="00DC6616">
      <w:pPr>
        <w:rPr>
          <w:rFonts w:ascii="Times New Roman" w:hAnsi="Times New Roman" w:cs="Times New Roman"/>
          <w:b/>
          <w:bCs/>
          <w:sz w:val="22"/>
          <w:szCs w:val="22"/>
        </w:rPr>
      </w:pPr>
      <w:r w:rsidRPr="002A7B6F">
        <w:rPr>
          <w:rFonts w:ascii="Times New Roman" w:hAnsi="Times New Roman" w:cs="Times New Roman"/>
          <w:b/>
          <w:bCs/>
          <w:sz w:val="22"/>
          <w:szCs w:val="22"/>
        </w:rPr>
        <w:t>Required Materials</w:t>
      </w:r>
    </w:p>
    <w:p w14:paraId="7EA689C1" w14:textId="77777777" w:rsidR="00DC6616" w:rsidRPr="002A7B6F" w:rsidRDefault="00DC6616" w:rsidP="00DC6616">
      <w:pPr>
        <w:rPr>
          <w:rFonts w:ascii="Times New Roman" w:hAnsi="Times New Roman" w:cs="Times New Roman"/>
          <w:sz w:val="22"/>
          <w:szCs w:val="22"/>
        </w:rPr>
      </w:pPr>
      <w:r w:rsidRPr="002A7B6F">
        <w:rPr>
          <w:rFonts w:ascii="Times New Roman" w:hAnsi="Times New Roman" w:cs="Times New Roman"/>
          <w:sz w:val="22"/>
          <w:szCs w:val="22"/>
        </w:rPr>
        <w:t>All nomination packets must include the following materials:</w:t>
      </w:r>
    </w:p>
    <w:p w14:paraId="55FFB80F" w14:textId="77777777" w:rsidR="00DC6616" w:rsidRPr="002A7B6F" w:rsidRDefault="00DC6616" w:rsidP="00DC6616">
      <w:pPr>
        <w:rPr>
          <w:rFonts w:ascii="Times New Roman" w:hAnsi="Times New Roman" w:cs="Times New Roman"/>
          <w:sz w:val="22"/>
          <w:szCs w:val="22"/>
        </w:rPr>
      </w:pPr>
    </w:p>
    <w:p w14:paraId="4E44F688" w14:textId="77777777" w:rsidR="00DC6616" w:rsidRPr="002A7B6F" w:rsidRDefault="00DC6616" w:rsidP="00DC6616">
      <w:pPr>
        <w:pStyle w:val="ListParagraph"/>
        <w:numPr>
          <w:ilvl w:val="0"/>
          <w:numId w:val="3"/>
        </w:numPr>
        <w:rPr>
          <w:rFonts w:ascii="Times New Roman" w:hAnsi="Times New Roman" w:cs="Times New Roman"/>
          <w:b/>
          <w:bCs/>
          <w:sz w:val="22"/>
          <w:szCs w:val="22"/>
        </w:rPr>
      </w:pPr>
      <w:r w:rsidRPr="002A7B6F">
        <w:rPr>
          <w:rFonts w:ascii="Times New Roman" w:hAnsi="Times New Roman" w:cs="Times New Roman"/>
          <w:b/>
          <w:bCs/>
          <w:sz w:val="22"/>
          <w:szCs w:val="22"/>
        </w:rPr>
        <w:t xml:space="preserve">CAS Award Nomination Form </w:t>
      </w:r>
    </w:p>
    <w:p w14:paraId="46B2AC80" w14:textId="77777777" w:rsidR="00DC6616" w:rsidRPr="002A7B6F" w:rsidRDefault="00DC6616" w:rsidP="00DC6616">
      <w:pPr>
        <w:pStyle w:val="ListParagraph"/>
        <w:spacing w:line="276" w:lineRule="auto"/>
        <w:ind w:left="1440"/>
        <w:rPr>
          <w:rFonts w:ascii="Times New Roman" w:hAnsi="Times New Roman" w:cs="Times New Roman"/>
          <w:b/>
          <w:bCs/>
          <w:sz w:val="22"/>
          <w:szCs w:val="22"/>
        </w:rPr>
      </w:pPr>
      <w:r w:rsidRPr="002A7B6F">
        <w:rPr>
          <w:rFonts w:ascii="Times New Roman" w:hAnsi="Times New Roman" w:cs="Times New Roman"/>
          <w:sz w:val="22"/>
          <w:szCs w:val="22"/>
        </w:rPr>
        <w:t>See next page for award-specific form. Do not include this instruction page.</w:t>
      </w:r>
    </w:p>
    <w:p w14:paraId="4F909652" w14:textId="77777777" w:rsidR="00DC6616" w:rsidRPr="002A7B6F" w:rsidRDefault="00DC6616" w:rsidP="00DC6616">
      <w:pPr>
        <w:pStyle w:val="ListParagraph"/>
        <w:numPr>
          <w:ilvl w:val="0"/>
          <w:numId w:val="3"/>
        </w:numPr>
        <w:rPr>
          <w:rFonts w:ascii="Times New Roman" w:hAnsi="Times New Roman" w:cs="Times New Roman"/>
          <w:b/>
          <w:bCs/>
          <w:sz w:val="22"/>
          <w:szCs w:val="22"/>
        </w:rPr>
      </w:pPr>
      <w:r w:rsidRPr="002A7B6F">
        <w:rPr>
          <w:rFonts w:ascii="Times New Roman" w:hAnsi="Times New Roman" w:cs="Times New Roman"/>
          <w:b/>
          <w:bCs/>
          <w:sz w:val="22"/>
          <w:szCs w:val="22"/>
        </w:rPr>
        <w:t>Nomination Statement</w:t>
      </w:r>
      <w:r w:rsidRPr="002A7B6F">
        <w:rPr>
          <w:rFonts w:ascii="Times New Roman" w:hAnsi="Times New Roman" w:cs="Times New Roman"/>
          <w:sz w:val="22"/>
          <w:szCs w:val="22"/>
        </w:rPr>
        <w:t xml:space="preserve"> (Limit of two pages)</w:t>
      </w:r>
    </w:p>
    <w:p w14:paraId="51ECF5F1" w14:textId="2EE058FB" w:rsidR="00DC6616" w:rsidRPr="002A7B6F" w:rsidRDefault="00DC6616" w:rsidP="002A7B6F">
      <w:pPr>
        <w:pStyle w:val="ListParagraph"/>
        <w:spacing w:after="240"/>
        <w:ind w:left="1440" w:right="-14"/>
        <w:rPr>
          <w:rFonts w:ascii="Times New Roman" w:hAnsi="Times New Roman" w:cs="Times New Roman"/>
          <w:sz w:val="22"/>
          <w:szCs w:val="22"/>
        </w:rPr>
      </w:pPr>
      <w:r w:rsidRPr="002A7B6F">
        <w:rPr>
          <w:rFonts w:ascii="Times New Roman" w:hAnsi="Times New Roman" w:cs="Times New Roman"/>
          <w:sz w:val="22"/>
          <w:szCs w:val="22"/>
        </w:rPr>
        <w:t xml:space="preserve">A broad description of why the nominee is deserving of the award. Cite specific examples of </w:t>
      </w:r>
      <w:r w:rsidR="00181642" w:rsidRPr="002A7B6F">
        <w:rPr>
          <w:rFonts w:ascii="Times New Roman" w:hAnsi="Times New Roman" w:cs="Times New Roman"/>
          <w:sz w:val="22"/>
          <w:szCs w:val="22"/>
        </w:rPr>
        <w:t>relevant accomplishments and meritorious teaching. Focus on the impact of the nominee’s work within the discipline, across the institution, and/or on students. Include internal and external recognition of note. Additional award-specific</w:t>
      </w:r>
      <w:r w:rsidRPr="002A7B6F">
        <w:rPr>
          <w:rFonts w:ascii="Times New Roman" w:hAnsi="Times New Roman" w:cs="Times New Roman"/>
          <w:sz w:val="22"/>
          <w:szCs w:val="22"/>
        </w:rPr>
        <w:t xml:space="preserve"> criteria are listed above.</w:t>
      </w:r>
    </w:p>
    <w:p w14:paraId="0AA3FA0B" w14:textId="1049D4F1" w:rsidR="00DC6616" w:rsidRPr="002A7B6F" w:rsidRDefault="00DC6616" w:rsidP="00DC6616">
      <w:pPr>
        <w:pStyle w:val="ListParagraph"/>
        <w:numPr>
          <w:ilvl w:val="0"/>
          <w:numId w:val="3"/>
        </w:numPr>
        <w:rPr>
          <w:rFonts w:ascii="Times New Roman" w:hAnsi="Times New Roman" w:cs="Times New Roman"/>
          <w:b/>
          <w:bCs/>
          <w:sz w:val="22"/>
          <w:szCs w:val="22"/>
        </w:rPr>
      </w:pPr>
      <w:r w:rsidRPr="002A7B6F">
        <w:rPr>
          <w:rFonts w:ascii="Times New Roman" w:hAnsi="Times New Roman" w:cs="Times New Roman"/>
          <w:b/>
          <w:bCs/>
          <w:sz w:val="22"/>
          <w:szCs w:val="22"/>
        </w:rPr>
        <w:t>Nomi</w:t>
      </w:r>
      <w:r w:rsidR="002A7B6F">
        <w:rPr>
          <w:rFonts w:ascii="Times New Roman" w:hAnsi="Times New Roman" w:cs="Times New Roman"/>
          <w:b/>
          <w:bCs/>
          <w:sz w:val="22"/>
          <w:szCs w:val="22"/>
        </w:rPr>
        <w:t>nee’s Curriculum Vitae</w:t>
      </w:r>
      <w:r w:rsidRPr="002A7B6F">
        <w:rPr>
          <w:rFonts w:ascii="Times New Roman" w:hAnsi="Times New Roman" w:cs="Times New Roman"/>
          <w:b/>
          <w:bCs/>
          <w:sz w:val="22"/>
          <w:szCs w:val="22"/>
        </w:rPr>
        <w:t xml:space="preserve"> </w:t>
      </w:r>
    </w:p>
    <w:p w14:paraId="4FBC2327" w14:textId="77777777" w:rsidR="00DC6616" w:rsidRPr="002A7B6F" w:rsidRDefault="00DC6616" w:rsidP="00DC6616">
      <w:pPr>
        <w:pStyle w:val="ListParagraph"/>
        <w:spacing w:line="276" w:lineRule="auto"/>
        <w:ind w:left="1440"/>
        <w:rPr>
          <w:rFonts w:ascii="Times New Roman" w:hAnsi="Times New Roman" w:cs="Times New Roman"/>
          <w:sz w:val="22"/>
          <w:szCs w:val="22"/>
        </w:rPr>
      </w:pPr>
      <w:r w:rsidRPr="002A7B6F">
        <w:rPr>
          <w:rFonts w:ascii="Times New Roman" w:hAnsi="Times New Roman" w:cs="Times New Roman"/>
          <w:sz w:val="22"/>
          <w:szCs w:val="22"/>
        </w:rPr>
        <w:t>See above for award-specific page limit.</w:t>
      </w:r>
    </w:p>
    <w:p w14:paraId="7F9D80FB" w14:textId="77777777" w:rsidR="00DC6616" w:rsidRPr="002A7B6F" w:rsidRDefault="00DC6616" w:rsidP="00DC6616">
      <w:pPr>
        <w:pStyle w:val="ListParagraph"/>
        <w:numPr>
          <w:ilvl w:val="0"/>
          <w:numId w:val="3"/>
        </w:numPr>
        <w:rPr>
          <w:rFonts w:ascii="Times New Roman" w:hAnsi="Times New Roman" w:cs="Times New Roman"/>
          <w:b/>
          <w:bCs/>
          <w:sz w:val="22"/>
          <w:szCs w:val="22"/>
        </w:rPr>
      </w:pPr>
      <w:r w:rsidRPr="002A7B6F">
        <w:rPr>
          <w:rFonts w:ascii="Times New Roman" w:hAnsi="Times New Roman" w:cs="Times New Roman"/>
          <w:b/>
          <w:bCs/>
          <w:sz w:val="22"/>
          <w:szCs w:val="22"/>
        </w:rPr>
        <w:t xml:space="preserve">Supplemental Materials </w:t>
      </w:r>
    </w:p>
    <w:p w14:paraId="586A1A03" w14:textId="59D76C05" w:rsidR="00DC6616" w:rsidRPr="002A7B6F" w:rsidRDefault="00DC6616" w:rsidP="00DC6616">
      <w:pPr>
        <w:pStyle w:val="ListParagraph"/>
        <w:ind w:left="1440"/>
        <w:rPr>
          <w:rFonts w:ascii="Times New Roman" w:hAnsi="Times New Roman" w:cs="Times New Roman"/>
          <w:sz w:val="22"/>
          <w:szCs w:val="22"/>
        </w:rPr>
      </w:pPr>
      <w:r w:rsidRPr="002A7B6F">
        <w:rPr>
          <w:rFonts w:ascii="Times New Roman" w:hAnsi="Times New Roman" w:cs="Times New Roman"/>
          <w:sz w:val="22"/>
          <w:szCs w:val="22"/>
        </w:rPr>
        <w:t xml:space="preserve">Attach additional documentation of </w:t>
      </w:r>
      <w:r w:rsidR="00181642" w:rsidRPr="002A7B6F">
        <w:rPr>
          <w:rFonts w:ascii="Times New Roman" w:hAnsi="Times New Roman" w:cs="Times New Roman"/>
          <w:sz w:val="22"/>
          <w:szCs w:val="22"/>
        </w:rPr>
        <w:t xml:space="preserve">outstanding innovation or accomplishments in teaching. Classroom evaluations and letters </w:t>
      </w:r>
      <w:r w:rsidRPr="002A7B6F">
        <w:rPr>
          <w:rFonts w:ascii="Times New Roman" w:hAnsi="Times New Roman" w:cs="Times New Roman"/>
          <w:sz w:val="22"/>
          <w:szCs w:val="22"/>
        </w:rPr>
        <w:t xml:space="preserve">of support or testimonials from students are </w:t>
      </w:r>
      <w:r w:rsidR="0024227A" w:rsidRPr="002A7B6F">
        <w:rPr>
          <w:rFonts w:ascii="Times New Roman" w:hAnsi="Times New Roman" w:cs="Times New Roman"/>
          <w:sz w:val="22"/>
          <w:szCs w:val="22"/>
        </w:rPr>
        <w:t>required</w:t>
      </w:r>
      <w:r w:rsidRPr="002A7B6F">
        <w:rPr>
          <w:rFonts w:ascii="Times New Roman" w:hAnsi="Times New Roman" w:cs="Times New Roman"/>
          <w:sz w:val="22"/>
          <w:szCs w:val="22"/>
        </w:rPr>
        <w:t xml:space="preserve">. </w:t>
      </w:r>
    </w:p>
    <w:p w14:paraId="5CB689B0" w14:textId="30E9F598" w:rsidR="00AD0F63" w:rsidRPr="002A7B6F" w:rsidRDefault="00AD0F63" w:rsidP="00436940">
      <w:pPr>
        <w:spacing w:line="276" w:lineRule="auto"/>
        <w:rPr>
          <w:rFonts w:ascii="Times New Roman" w:hAnsi="Times New Roman" w:cs="Times New Roman"/>
          <w:bCs/>
          <w:sz w:val="22"/>
          <w:szCs w:val="22"/>
        </w:rPr>
      </w:pPr>
    </w:p>
    <w:p w14:paraId="7A5ADCA8" w14:textId="77777777" w:rsidR="008C37AF" w:rsidRPr="002A7B6F" w:rsidRDefault="008C37AF" w:rsidP="007D44E4">
      <w:pPr>
        <w:jc w:val="center"/>
        <w:rPr>
          <w:rFonts w:ascii="Times New Roman" w:hAnsi="Times New Roman" w:cs="Times New Roman"/>
          <w:bCs/>
          <w:sz w:val="22"/>
          <w:szCs w:val="22"/>
        </w:rPr>
      </w:pPr>
      <w:r w:rsidRPr="002A7B6F">
        <w:rPr>
          <w:rFonts w:ascii="Times New Roman" w:hAnsi="Times New Roman" w:cs="Times New Roman"/>
          <w:bCs/>
          <w:sz w:val="22"/>
          <w:szCs w:val="22"/>
        </w:rPr>
        <w:t>-----------------------------------------</w:t>
      </w:r>
    </w:p>
    <w:p w14:paraId="3026B61A" w14:textId="77777777" w:rsidR="00AD0F63" w:rsidRPr="002A7B6F" w:rsidRDefault="00AD0F63" w:rsidP="008C37AF">
      <w:pPr>
        <w:jc w:val="center"/>
        <w:rPr>
          <w:rFonts w:ascii="Times New Roman" w:hAnsi="Times New Roman" w:cs="Times New Roman"/>
          <w:b/>
          <w:bCs/>
          <w:sz w:val="22"/>
          <w:szCs w:val="22"/>
        </w:rPr>
      </w:pPr>
    </w:p>
    <w:p w14:paraId="0AD0115F" w14:textId="10FA766E" w:rsidR="008C37AF" w:rsidRPr="002A7B6F" w:rsidRDefault="008C37AF" w:rsidP="008C37AF">
      <w:pPr>
        <w:jc w:val="center"/>
        <w:rPr>
          <w:rFonts w:ascii="Times New Roman" w:hAnsi="Times New Roman" w:cs="Times New Roman"/>
          <w:b/>
          <w:bCs/>
          <w:sz w:val="22"/>
          <w:szCs w:val="22"/>
        </w:rPr>
      </w:pPr>
      <w:r w:rsidRPr="002A7B6F">
        <w:rPr>
          <w:rFonts w:ascii="Times New Roman" w:hAnsi="Times New Roman" w:cs="Times New Roman"/>
          <w:b/>
          <w:bCs/>
          <w:sz w:val="22"/>
          <w:szCs w:val="22"/>
        </w:rPr>
        <w:t>Questions?</w:t>
      </w:r>
    </w:p>
    <w:p w14:paraId="2CF4A4FE" w14:textId="31DE04EF" w:rsidR="009F0CBE" w:rsidRDefault="008C37AF" w:rsidP="009F0CBE">
      <w:pPr>
        <w:jc w:val="center"/>
        <w:rPr>
          <w:rFonts w:ascii="Times New Roman" w:hAnsi="Times New Roman" w:cs="Times New Roman"/>
          <w:bCs/>
          <w:sz w:val="22"/>
          <w:szCs w:val="22"/>
        </w:rPr>
      </w:pPr>
      <w:r w:rsidRPr="002A7B6F">
        <w:rPr>
          <w:rFonts w:ascii="Times New Roman" w:hAnsi="Times New Roman" w:cs="Times New Roman"/>
          <w:bCs/>
          <w:sz w:val="22"/>
          <w:szCs w:val="22"/>
        </w:rPr>
        <w:t xml:space="preserve">Contact </w:t>
      </w:r>
      <w:r w:rsidR="009F0CBE">
        <w:rPr>
          <w:rFonts w:ascii="Times New Roman" w:hAnsi="Times New Roman" w:cs="Times New Roman"/>
          <w:bCs/>
          <w:sz w:val="22"/>
          <w:szCs w:val="22"/>
        </w:rPr>
        <w:t xml:space="preserve">the Office of the Dean at </w:t>
      </w:r>
      <w:hyperlink r:id="rId9" w:history="1">
        <w:r w:rsidR="009F0CBE" w:rsidRPr="00384EED">
          <w:rPr>
            <w:rStyle w:val="Hyperlink"/>
            <w:rFonts w:ascii="Times New Roman" w:hAnsi="Times New Roman" w:cs="Times New Roman"/>
            <w:bCs/>
            <w:sz w:val="22"/>
            <w:szCs w:val="22"/>
          </w:rPr>
          <w:t>cas.awards@wsu.edu</w:t>
        </w:r>
      </w:hyperlink>
      <w:r w:rsidR="009F0CBE">
        <w:rPr>
          <w:rFonts w:ascii="Times New Roman" w:hAnsi="Times New Roman" w:cs="Times New Roman"/>
          <w:bCs/>
          <w:sz w:val="22"/>
          <w:szCs w:val="22"/>
        </w:rPr>
        <w:t>.</w:t>
      </w:r>
    </w:p>
    <w:p w14:paraId="52BA32A1" w14:textId="77777777" w:rsidR="009F0CBE" w:rsidRPr="009F0CBE" w:rsidRDefault="009F0CBE" w:rsidP="009F0CBE">
      <w:pPr>
        <w:jc w:val="center"/>
        <w:rPr>
          <w:rFonts w:ascii="Times New Roman" w:hAnsi="Times New Roman" w:cs="Times New Roman"/>
          <w:bCs/>
          <w:sz w:val="22"/>
          <w:szCs w:val="22"/>
        </w:rPr>
      </w:pPr>
    </w:p>
    <w:p w14:paraId="5E6E2B0F" w14:textId="77777777" w:rsidR="000A39D9" w:rsidRPr="002A7B6F" w:rsidRDefault="000A39D9" w:rsidP="009F0CBE">
      <w:pPr>
        <w:jc w:val="center"/>
        <w:rPr>
          <w:rFonts w:ascii="Times New Roman" w:hAnsi="Times New Roman" w:cs="Times New Roman"/>
          <w:b/>
          <w:color w:val="FF0000"/>
          <w:sz w:val="32"/>
          <w:szCs w:val="28"/>
        </w:rPr>
      </w:pPr>
      <w:r w:rsidRPr="002A7B6F">
        <w:rPr>
          <w:rFonts w:ascii="Times New Roman" w:hAnsi="Times New Roman" w:cs="Times New Roman"/>
          <w:b/>
          <w:bCs/>
          <w:color w:val="FF0000"/>
          <w:sz w:val="32"/>
          <w:szCs w:val="28"/>
        </w:rPr>
        <w:lastRenderedPageBreak/>
        <w:t xml:space="preserve">William F. Mullen Memorial Teaching </w:t>
      </w:r>
      <w:r w:rsidRPr="002A7B6F">
        <w:rPr>
          <w:rFonts w:ascii="Times New Roman" w:hAnsi="Times New Roman" w:cs="Times New Roman"/>
          <w:b/>
          <w:color w:val="FF0000"/>
          <w:sz w:val="32"/>
          <w:szCs w:val="28"/>
        </w:rPr>
        <w:t>Award</w:t>
      </w:r>
      <w:bookmarkStart w:id="1" w:name="_GoBack"/>
      <w:bookmarkEnd w:id="1"/>
    </w:p>
    <w:p w14:paraId="4376D1FD" w14:textId="77777777" w:rsidR="000A39D9" w:rsidRPr="002A7B6F" w:rsidRDefault="000A39D9" w:rsidP="007D44E4">
      <w:pPr>
        <w:jc w:val="center"/>
        <w:rPr>
          <w:rFonts w:ascii="Times New Roman" w:hAnsi="Times New Roman" w:cs="Times New Roman"/>
          <w:b/>
          <w:sz w:val="28"/>
          <w:szCs w:val="22"/>
        </w:rPr>
      </w:pPr>
    </w:p>
    <w:p w14:paraId="1299CE4E" w14:textId="5BC5F68C" w:rsidR="000A39D9" w:rsidRPr="002A7B6F" w:rsidRDefault="008E7F92" w:rsidP="000A39D9">
      <w:pPr>
        <w:jc w:val="center"/>
        <w:rPr>
          <w:rFonts w:ascii="Times New Roman" w:hAnsi="Times New Roman" w:cs="Times New Roman"/>
          <w:b/>
          <w:sz w:val="28"/>
          <w:szCs w:val="22"/>
        </w:rPr>
      </w:pPr>
      <w:r>
        <w:rPr>
          <w:rFonts w:ascii="Times New Roman" w:hAnsi="Times New Roman" w:cs="Times New Roman"/>
          <w:b/>
          <w:sz w:val="28"/>
          <w:szCs w:val="22"/>
        </w:rPr>
        <w:t>2018</w:t>
      </w:r>
      <w:r w:rsidR="000A39D9" w:rsidRPr="002A7B6F">
        <w:rPr>
          <w:rFonts w:ascii="Times New Roman" w:hAnsi="Times New Roman" w:cs="Times New Roman"/>
          <w:b/>
          <w:sz w:val="28"/>
          <w:szCs w:val="22"/>
        </w:rPr>
        <w:t xml:space="preserve"> Award Nomination Form</w:t>
      </w:r>
    </w:p>
    <w:p w14:paraId="318C45A7" w14:textId="77777777" w:rsidR="000A39D9" w:rsidRPr="00FC22DA" w:rsidRDefault="000A39D9" w:rsidP="000A39D9">
      <w:pPr>
        <w:rPr>
          <w:rFonts w:ascii="Calibri" w:hAnsi="Calibri"/>
          <w:b/>
          <w:sz w:val="22"/>
          <w:szCs w:val="22"/>
        </w:rPr>
      </w:pPr>
    </w:p>
    <w:p w14:paraId="6D58DDCC" w14:textId="1BDB1211" w:rsidR="000A39D9" w:rsidRPr="00560BFA" w:rsidRDefault="000A39D9" w:rsidP="000A39D9">
      <w:pPr>
        <w:jc w:val="center"/>
        <w:rPr>
          <w:rFonts w:ascii="Calibri" w:hAnsi="Calibri"/>
          <w:b/>
          <w:szCs w:val="22"/>
        </w:rPr>
      </w:pPr>
      <w:r w:rsidRPr="00560BFA">
        <w:rPr>
          <w:rFonts w:ascii="Calibri" w:hAnsi="Calibri"/>
          <w:i/>
          <w:color w:val="FF0000"/>
          <w:szCs w:val="22"/>
        </w:rPr>
        <w:t xml:space="preserve">Nominations are due to nominee’s chair or director by 5:00 p.m. on Friday, </w:t>
      </w:r>
      <w:r w:rsidR="008E7F92">
        <w:rPr>
          <w:rFonts w:ascii="Calibri" w:hAnsi="Calibri"/>
          <w:i/>
          <w:color w:val="FF0000"/>
          <w:szCs w:val="22"/>
        </w:rPr>
        <w:t>January 26</w:t>
      </w:r>
      <w:r w:rsidRPr="00560BFA">
        <w:rPr>
          <w:rFonts w:ascii="Calibri" w:hAnsi="Calibri"/>
          <w:i/>
          <w:color w:val="FF0000"/>
          <w:szCs w:val="22"/>
        </w:rPr>
        <w:t xml:space="preserve">, </w:t>
      </w:r>
      <w:r w:rsidR="008E7F92">
        <w:rPr>
          <w:rFonts w:ascii="Calibri" w:hAnsi="Calibri"/>
          <w:i/>
          <w:color w:val="FF0000"/>
          <w:szCs w:val="22"/>
        </w:rPr>
        <w:t>2018</w:t>
      </w:r>
    </w:p>
    <w:p w14:paraId="0541DBEA" w14:textId="77777777" w:rsidR="000A39D9" w:rsidRDefault="000A39D9" w:rsidP="000A39D9">
      <w:pPr>
        <w:jc w:val="center"/>
        <w:rPr>
          <w:rFonts w:ascii="Calibri" w:hAnsi="Calibri"/>
          <w:b/>
          <w:sz w:val="28"/>
          <w:szCs w:val="22"/>
          <w:u w:val="single"/>
        </w:rPr>
      </w:pPr>
    </w:p>
    <w:p w14:paraId="4A9E5CC6" w14:textId="77777777" w:rsidR="000A39D9" w:rsidRDefault="000A39D9" w:rsidP="000A39D9">
      <w:pPr>
        <w:rPr>
          <w:rFonts w:ascii="Calibri" w:hAnsi="Calibri"/>
          <w:b/>
          <w:sz w:val="22"/>
          <w:szCs w:val="22"/>
        </w:rPr>
      </w:pPr>
    </w:p>
    <w:p w14:paraId="3859FDAF" w14:textId="77777777" w:rsidR="000A39D9" w:rsidRPr="00751159" w:rsidRDefault="000A39D9" w:rsidP="000A39D9">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6F65EFAC" w14:textId="77777777" w:rsidR="000A39D9" w:rsidRPr="00751159" w:rsidRDefault="000A39D9" w:rsidP="000A39D9">
      <w:pPr>
        <w:spacing w:line="276" w:lineRule="auto"/>
        <w:rPr>
          <w:rFonts w:ascii="Calibri" w:hAnsi="Calibri"/>
          <w:b/>
          <w:szCs w:val="22"/>
        </w:rPr>
      </w:pPr>
      <w:r w:rsidRPr="00751159">
        <w:rPr>
          <w:rFonts w:ascii="Calibri" w:hAnsi="Calibri"/>
          <w:b/>
          <w:szCs w:val="22"/>
        </w:rPr>
        <w:t>Title:</w:t>
      </w:r>
    </w:p>
    <w:p w14:paraId="34A8962B" w14:textId="77777777" w:rsidR="000A39D9" w:rsidRPr="00751159" w:rsidRDefault="000A39D9" w:rsidP="000A39D9">
      <w:pPr>
        <w:spacing w:line="276" w:lineRule="auto"/>
        <w:rPr>
          <w:rFonts w:ascii="Calibri" w:hAnsi="Calibri"/>
          <w:b/>
          <w:szCs w:val="22"/>
        </w:rPr>
      </w:pPr>
      <w:r w:rsidRPr="00751159">
        <w:rPr>
          <w:rFonts w:ascii="Calibri" w:hAnsi="Calibri"/>
          <w:b/>
          <w:szCs w:val="22"/>
        </w:rPr>
        <w:t>Department/School/Program:</w:t>
      </w:r>
    </w:p>
    <w:p w14:paraId="4295ACB0" w14:textId="77777777" w:rsidR="000A39D9" w:rsidRPr="00751159" w:rsidRDefault="000A39D9" w:rsidP="000A39D9">
      <w:pPr>
        <w:tabs>
          <w:tab w:val="right" w:pos="10080"/>
        </w:tabs>
        <w:spacing w:line="276" w:lineRule="auto"/>
        <w:rPr>
          <w:rFonts w:ascii="Calibri" w:hAnsi="Calibri"/>
          <w:b/>
          <w:szCs w:val="22"/>
        </w:rPr>
      </w:pPr>
      <w:r w:rsidRPr="00751159">
        <w:rPr>
          <w:rFonts w:ascii="Calibri" w:hAnsi="Calibri"/>
          <w:b/>
          <w:szCs w:val="22"/>
        </w:rPr>
        <w:t>Campus Zip:</w:t>
      </w:r>
    </w:p>
    <w:p w14:paraId="030EB734" w14:textId="77777777" w:rsidR="000A39D9" w:rsidRPr="00751159" w:rsidRDefault="000A39D9" w:rsidP="000A39D9">
      <w:pPr>
        <w:tabs>
          <w:tab w:val="right" w:pos="10080"/>
        </w:tabs>
        <w:spacing w:line="276" w:lineRule="auto"/>
        <w:rPr>
          <w:rFonts w:ascii="Calibri" w:hAnsi="Calibri"/>
          <w:b/>
          <w:szCs w:val="22"/>
        </w:rPr>
      </w:pPr>
      <w:r w:rsidRPr="00751159">
        <w:rPr>
          <w:rFonts w:ascii="Calibri" w:hAnsi="Calibri"/>
          <w:b/>
          <w:szCs w:val="22"/>
        </w:rPr>
        <w:t>Office Phone:</w:t>
      </w:r>
    </w:p>
    <w:p w14:paraId="66970281" w14:textId="77777777" w:rsidR="000A39D9" w:rsidRPr="00751159" w:rsidRDefault="000A39D9" w:rsidP="000A39D9">
      <w:pPr>
        <w:tabs>
          <w:tab w:val="right" w:pos="10080"/>
        </w:tabs>
        <w:spacing w:line="276" w:lineRule="auto"/>
        <w:rPr>
          <w:rFonts w:ascii="Calibri" w:hAnsi="Calibri"/>
          <w:b/>
          <w:szCs w:val="22"/>
        </w:rPr>
      </w:pPr>
      <w:r w:rsidRPr="00751159">
        <w:rPr>
          <w:rFonts w:ascii="Calibri" w:hAnsi="Calibri"/>
          <w:b/>
          <w:szCs w:val="22"/>
        </w:rPr>
        <w:t>WSU E-mail:</w:t>
      </w:r>
    </w:p>
    <w:p w14:paraId="4A480D0B" w14:textId="77777777" w:rsidR="000A39D9" w:rsidRPr="00751159" w:rsidRDefault="000A39D9" w:rsidP="000A39D9">
      <w:pPr>
        <w:tabs>
          <w:tab w:val="right" w:pos="10080"/>
        </w:tabs>
        <w:spacing w:line="276" w:lineRule="auto"/>
        <w:rPr>
          <w:rFonts w:ascii="Calibri" w:hAnsi="Calibri"/>
          <w:b/>
          <w:szCs w:val="22"/>
        </w:rPr>
      </w:pPr>
      <w:r w:rsidRPr="00751159">
        <w:rPr>
          <w:rFonts w:ascii="Calibri" w:hAnsi="Calibri"/>
          <w:b/>
          <w:szCs w:val="22"/>
        </w:rPr>
        <w:t xml:space="preserve">Date of first faculty appointment at WSU:  </w:t>
      </w:r>
    </w:p>
    <w:p w14:paraId="49294B58" w14:textId="77777777" w:rsidR="000A39D9" w:rsidRPr="00751159" w:rsidRDefault="000A39D9" w:rsidP="000A39D9">
      <w:pPr>
        <w:tabs>
          <w:tab w:val="right" w:pos="10080"/>
        </w:tabs>
        <w:spacing w:line="276" w:lineRule="auto"/>
        <w:rPr>
          <w:rFonts w:ascii="Calibri" w:hAnsi="Calibri"/>
          <w:b/>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3914048E" wp14:editId="4FFF7BF3">
                <wp:simplePos x="0" y="0"/>
                <wp:positionH relativeFrom="column">
                  <wp:posOffset>0</wp:posOffset>
                </wp:positionH>
                <wp:positionV relativeFrom="paragraph">
                  <wp:posOffset>251460</wp:posOffset>
                </wp:positionV>
                <wp:extent cx="57150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71450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41C2D" w14:textId="77777777" w:rsidR="00C62339" w:rsidRDefault="00C62339" w:rsidP="000A3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14048E" id="_x0000_t202" coordsize="21600,21600" o:spt="202" path="m,l,21600r21600,l21600,xe">
                <v:stroke joinstyle="miter"/>
                <v:path gradientshapeok="t" o:connecttype="rect"/>
              </v:shapetype>
              <v:shape id="Text Box 4" o:spid="_x0000_s1026" type="#_x0000_t202" style="position:absolute;margin-left:0;margin-top:19.8pt;width:450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" filled="f" strokecolor="black [3213]" strokeweight="1pt">
                <v:textbox>
                  <w:txbxContent>
                    <w:p w14:paraId="63641C2D" w14:textId="77777777" w:rsidR="00C62339" w:rsidRDefault="00C62339" w:rsidP="000A39D9"/>
                  </w:txbxContent>
                </v:textbox>
                <w10:wrap type="square"/>
              </v:shape>
            </w:pict>
          </mc:Fallback>
        </mc:AlternateContent>
      </w:r>
      <w:r w:rsidRPr="00751159">
        <w:rPr>
          <w:rFonts w:ascii="Calibri" w:hAnsi="Calibri"/>
          <w:b/>
          <w:szCs w:val="22"/>
        </w:rPr>
        <w:t>Degree(s) -- include institution, discipline, and year awarded in the text box below</w:t>
      </w:r>
    </w:p>
    <w:p w14:paraId="503C3B78" w14:textId="77777777" w:rsidR="000A39D9" w:rsidRDefault="000A39D9" w:rsidP="000A39D9">
      <w:pPr>
        <w:pBdr>
          <w:bottom w:val="single" w:sz="6" w:space="1" w:color="auto"/>
        </w:pBdr>
        <w:spacing w:line="276" w:lineRule="auto"/>
        <w:rPr>
          <w:rFonts w:ascii="Calibri" w:hAnsi="Calibri"/>
          <w:b/>
          <w:szCs w:val="22"/>
        </w:rPr>
      </w:pPr>
    </w:p>
    <w:p w14:paraId="31C255E4" w14:textId="77777777" w:rsidR="000A39D9" w:rsidRPr="00751159" w:rsidRDefault="000A39D9" w:rsidP="000A39D9">
      <w:pPr>
        <w:spacing w:line="276" w:lineRule="auto"/>
        <w:rPr>
          <w:rFonts w:ascii="Calibri" w:hAnsi="Calibri"/>
          <w:b/>
          <w:szCs w:val="22"/>
        </w:rPr>
      </w:pPr>
    </w:p>
    <w:p w14:paraId="0765E9DE" w14:textId="77777777" w:rsidR="000A39D9" w:rsidRPr="00751159" w:rsidRDefault="000A39D9" w:rsidP="000A39D9">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6BC99B8C" w14:textId="77777777" w:rsidR="000A39D9" w:rsidRPr="00751159" w:rsidRDefault="000A39D9" w:rsidP="000A39D9">
      <w:pPr>
        <w:spacing w:line="276" w:lineRule="auto"/>
        <w:ind w:left="720"/>
        <w:rPr>
          <w:rFonts w:ascii="Calibri" w:hAnsi="Calibri"/>
          <w:b/>
          <w:szCs w:val="22"/>
        </w:rPr>
      </w:pPr>
      <w:r w:rsidRPr="00751159">
        <w:rPr>
          <w:rFonts w:ascii="Calibri" w:hAnsi="Calibri"/>
          <w:b/>
          <w:szCs w:val="22"/>
        </w:rPr>
        <w:t>Title:</w:t>
      </w:r>
    </w:p>
    <w:p w14:paraId="30614904" w14:textId="77777777" w:rsidR="000A39D9" w:rsidRPr="00751159" w:rsidRDefault="000A39D9" w:rsidP="000A39D9">
      <w:pPr>
        <w:spacing w:line="276" w:lineRule="auto"/>
        <w:ind w:left="720"/>
        <w:rPr>
          <w:rFonts w:ascii="Calibri" w:hAnsi="Calibri"/>
          <w:b/>
          <w:szCs w:val="22"/>
        </w:rPr>
      </w:pPr>
      <w:r w:rsidRPr="00751159">
        <w:rPr>
          <w:rFonts w:ascii="Calibri" w:hAnsi="Calibri"/>
          <w:b/>
          <w:szCs w:val="22"/>
        </w:rPr>
        <w:t>Department/School/Program:</w:t>
      </w:r>
    </w:p>
    <w:p w14:paraId="1F3ADB5F" w14:textId="77777777" w:rsidR="000A39D9" w:rsidRPr="00751159" w:rsidRDefault="000A39D9" w:rsidP="000A39D9">
      <w:pPr>
        <w:tabs>
          <w:tab w:val="right" w:pos="10080"/>
        </w:tabs>
        <w:spacing w:line="276" w:lineRule="auto"/>
        <w:ind w:left="720"/>
        <w:rPr>
          <w:rFonts w:ascii="Calibri" w:hAnsi="Calibri"/>
          <w:b/>
          <w:szCs w:val="22"/>
        </w:rPr>
      </w:pPr>
      <w:r w:rsidRPr="00751159">
        <w:rPr>
          <w:rFonts w:ascii="Calibri" w:hAnsi="Calibri"/>
          <w:b/>
          <w:szCs w:val="22"/>
        </w:rPr>
        <w:t>E-mail:</w:t>
      </w:r>
    </w:p>
    <w:p w14:paraId="2FFE98D7" w14:textId="77777777" w:rsidR="000A39D9" w:rsidRDefault="000A39D9" w:rsidP="000A39D9">
      <w:pPr>
        <w:spacing w:line="276" w:lineRule="auto"/>
        <w:rPr>
          <w:rFonts w:ascii="Calibri" w:hAnsi="Calibri"/>
          <w:b/>
          <w:szCs w:val="22"/>
        </w:rPr>
      </w:pPr>
      <w:r>
        <w:rPr>
          <w:rFonts w:ascii="Calibri" w:hAnsi="Calibri"/>
          <w:b/>
          <w:szCs w:val="22"/>
        </w:rPr>
        <w:tab/>
        <w:t>Campus Zip:</w:t>
      </w:r>
    </w:p>
    <w:p w14:paraId="553A34F7" w14:textId="77777777" w:rsidR="000A39D9" w:rsidRDefault="000A39D9" w:rsidP="000A39D9">
      <w:pPr>
        <w:pBdr>
          <w:bottom w:val="single" w:sz="6" w:space="1" w:color="auto"/>
        </w:pBdr>
        <w:spacing w:line="276" w:lineRule="auto"/>
        <w:rPr>
          <w:rFonts w:ascii="Calibri" w:hAnsi="Calibri"/>
          <w:b/>
          <w:szCs w:val="22"/>
        </w:rPr>
      </w:pPr>
    </w:p>
    <w:p w14:paraId="350EBECC" w14:textId="77777777" w:rsidR="000A39D9" w:rsidRPr="00751159" w:rsidRDefault="000A39D9" w:rsidP="000A39D9">
      <w:pPr>
        <w:spacing w:line="276" w:lineRule="auto"/>
        <w:rPr>
          <w:rFonts w:ascii="Calibri" w:hAnsi="Calibri"/>
          <w:b/>
          <w:szCs w:val="22"/>
        </w:rPr>
      </w:pPr>
    </w:p>
    <w:p w14:paraId="11BA7480" w14:textId="77777777" w:rsidR="000A39D9" w:rsidRDefault="000A39D9" w:rsidP="000A39D9">
      <w:pPr>
        <w:spacing w:line="276" w:lineRule="auto"/>
        <w:rPr>
          <w:rFonts w:ascii="Calibri" w:hAnsi="Calibri"/>
          <w:b/>
          <w:i/>
          <w:szCs w:val="22"/>
        </w:rPr>
      </w:pPr>
      <w:r w:rsidRPr="00751159">
        <w:rPr>
          <w:rFonts w:ascii="Calibri" w:hAnsi="Calibri"/>
          <w:b/>
          <w:i/>
          <w:szCs w:val="22"/>
        </w:rPr>
        <w:t>FOR CHAIRS AND DIRECTORS ONLY</w:t>
      </w:r>
    </w:p>
    <w:p w14:paraId="2BB168AC" w14:textId="7EA0B5A0" w:rsidR="00751159" w:rsidRPr="00751159" w:rsidRDefault="00783751" w:rsidP="00751159">
      <w:pPr>
        <w:spacing w:line="276" w:lineRule="auto"/>
        <w:rPr>
          <w:rFonts w:ascii="Calibri" w:hAnsi="Calibri"/>
          <w:szCs w:val="22"/>
        </w:rPr>
      </w:pPr>
      <w:r w:rsidRPr="00751159">
        <w:rPr>
          <w:rFonts w:ascii="Calibri" w:hAnsi="Calibri"/>
          <w:szCs w:val="22"/>
        </w:rPr>
        <w:t xml:space="preserve">I </w:t>
      </w:r>
      <w:r w:rsidR="000A39D9">
        <w:rPr>
          <w:rFonts w:ascii="Calibri" w:hAnsi="Calibri"/>
          <w:szCs w:val="22"/>
        </w:rPr>
        <w:t xml:space="preserve">electronically </w:t>
      </w:r>
      <w:r w:rsidRPr="00751159">
        <w:rPr>
          <w:rFonts w:ascii="Calibri" w:hAnsi="Calibri"/>
          <w:szCs w:val="22"/>
        </w:rPr>
        <w:t xml:space="preserve">endorse and support the above-named nominee for the </w:t>
      </w:r>
      <w:r w:rsidR="00B877A9" w:rsidRPr="00B877A9">
        <w:rPr>
          <w:rFonts w:ascii="Calibri" w:hAnsi="Calibri"/>
          <w:bCs/>
          <w:szCs w:val="22"/>
        </w:rPr>
        <w:t>William F. Mullen Memorial Teaching</w:t>
      </w:r>
      <w:r w:rsidR="00B877A9" w:rsidRPr="00B877A9">
        <w:rPr>
          <w:rFonts w:ascii="Calibri" w:hAnsi="Calibri"/>
          <w:b/>
          <w:bCs/>
          <w:szCs w:val="22"/>
        </w:rPr>
        <w:t xml:space="preserve"> </w:t>
      </w:r>
      <w:r w:rsidR="000F16F9" w:rsidRPr="000F16F9">
        <w:rPr>
          <w:rFonts w:ascii="Calibri" w:hAnsi="Calibri"/>
          <w:szCs w:val="22"/>
        </w:rPr>
        <w:t>Award</w:t>
      </w:r>
      <w:r w:rsidRPr="000F16F9">
        <w:rPr>
          <w:rFonts w:ascii="Calibri" w:hAnsi="Calibri"/>
          <w:szCs w:val="22"/>
        </w:rPr>
        <w:t>.</w:t>
      </w:r>
    </w:p>
    <w:p w14:paraId="50095C56" w14:textId="4108FDB9"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Chair/Director:</w:t>
      </w:r>
    </w:p>
    <w:p w14:paraId="12281E85" w14:textId="77777777"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Date:</w:t>
      </w:r>
    </w:p>
    <w:p w14:paraId="28278E8A" w14:textId="77777777" w:rsidR="00751159" w:rsidRDefault="00751159" w:rsidP="00475482">
      <w:pPr>
        <w:rPr>
          <w:rFonts w:ascii="Calibri" w:hAnsi="Calibri"/>
          <w:sz w:val="20"/>
          <w:szCs w:val="22"/>
        </w:rPr>
      </w:pPr>
    </w:p>
    <w:p w14:paraId="1A2EACD1" w14:textId="798EFCA3" w:rsidR="00DD10C7" w:rsidRPr="00DD10C7" w:rsidRDefault="00783751" w:rsidP="00B638C9">
      <w:pPr>
        <w:ind w:left="720"/>
        <w:rPr>
          <w:rFonts w:ascii="Calibri" w:hAnsi="Calibri"/>
          <w:sz w:val="20"/>
          <w:szCs w:val="22"/>
        </w:rPr>
      </w:pPr>
      <w:r w:rsidRPr="00783751">
        <w:rPr>
          <w:rFonts w:ascii="Calibri" w:hAnsi="Calibri"/>
          <w:sz w:val="20"/>
          <w:szCs w:val="22"/>
        </w:rPr>
        <w:t>A confirmation email will be sent to the chair/director after</w:t>
      </w:r>
      <w:r w:rsidR="00751159">
        <w:rPr>
          <w:rFonts w:ascii="Calibri" w:hAnsi="Calibri"/>
          <w:sz w:val="20"/>
          <w:szCs w:val="22"/>
        </w:rPr>
        <w:t xml:space="preserve"> </w:t>
      </w:r>
      <w:r w:rsidRPr="00783751">
        <w:rPr>
          <w:rFonts w:ascii="Calibri" w:hAnsi="Calibri"/>
          <w:sz w:val="20"/>
          <w:szCs w:val="22"/>
        </w:rPr>
        <w:t>the complete nomination packet has been received by the Office of the Dean.</w:t>
      </w:r>
    </w:p>
    <w:sectPr w:rsidR="00DD10C7" w:rsidRPr="00DD10C7" w:rsidSect="00783751">
      <w:headerReference w:type="default" r:id="rId10"/>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A9901" w14:textId="77777777" w:rsidR="004709DF" w:rsidRDefault="004709DF" w:rsidP="005B0B3D">
      <w:r>
        <w:separator/>
      </w:r>
    </w:p>
  </w:endnote>
  <w:endnote w:type="continuationSeparator" w:id="0">
    <w:p w14:paraId="02E1F8A7" w14:textId="77777777" w:rsidR="004709DF" w:rsidRDefault="004709DF"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1D8CA" w14:textId="77777777" w:rsidR="004709DF" w:rsidRDefault="004709DF" w:rsidP="005B0B3D">
      <w:r>
        <w:separator/>
      </w:r>
    </w:p>
  </w:footnote>
  <w:footnote w:type="continuationSeparator" w:id="0">
    <w:p w14:paraId="3181CDBD" w14:textId="77777777" w:rsidR="004709DF" w:rsidRDefault="004709DF" w:rsidP="005B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3240" w14:textId="77777777" w:rsidR="00C62339" w:rsidRPr="008C37AF" w:rsidRDefault="00C62339" w:rsidP="005B0B3D">
    <w:pPr>
      <w:jc w:val="center"/>
      <w:rPr>
        <w:b/>
        <w:sz w:val="28"/>
        <w:szCs w:val="22"/>
      </w:rPr>
    </w:pPr>
    <w:r w:rsidRPr="008C37AF">
      <w:rPr>
        <w:b/>
        <w:sz w:val="28"/>
        <w:szCs w:val="22"/>
      </w:rPr>
      <w:t>College of Arts and Sciences</w:t>
    </w:r>
  </w:p>
  <w:p w14:paraId="18699685" w14:textId="77777777" w:rsidR="00C62339" w:rsidRDefault="00C62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9"/>
    <w:rsid w:val="00071929"/>
    <w:rsid w:val="00073765"/>
    <w:rsid w:val="000A39D9"/>
    <w:rsid w:val="000F16F9"/>
    <w:rsid w:val="00105B90"/>
    <w:rsid w:val="00135CA2"/>
    <w:rsid w:val="00181642"/>
    <w:rsid w:val="00185450"/>
    <w:rsid w:val="001B0254"/>
    <w:rsid w:val="001B2446"/>
    <w:rsid w:val="0024227A"/>
    <w:rsid w:val="002440A2"/>
    <w:rsid w:val="0024793A"/>
    <w:rsid w:val="00270F30"/>
    <w:rsid w:val="00290C9E"/>
    <w:rsid w:val="002A5E13"/>
    <w:rsid w:val="002A7B6F"/>
    <w:rsid w:val="002E7015"/>
    <w:rsid w:val="00346C0F"/>
    <w:rsid w:val="0036783B"/>
    <w:rsid w:val="00436940"/>
    <w:rsid w:val="004709DF"/>
    <w:rsid w:val="00475482"/>
    <w:rsid w:val="00475543"/>
    <w:rsid w:val="005535F9"/>
    <w:rsid w:val="00560BFA"/>
    <w:rsid w:val="005B0B3D"/>
    <w:rsid w:val="006459A3"/>
    <w:rsid w:val="00691D62"/>
    <w:rsid w:val="006E206D"/>
    <w:rsid w:val="00751159"/>
    <w:rsid w:val="00783751"/>
    <w:rsid w:val="007870EB"/>
    <w:rsid w:val="007D44E4"/>
    <w:rsid w:val="007E4C3F"/>
    <w:rsid w:val="008C37AF"/>
    <w:rsid w:val="008E7F92"/>
    <w:rsid w:val="009F0CBE"/>
    <w:rsid w:val="00AD0F63"/>
    <w:rsid w:val="00AD3B5C"/>
    <w:rsid w:val="00B3448D"/>
    <w:rsid w:val="00B638C9"/>
    <w:rsid w:val="00B877A9"/>
    <w:rsid w:val="00C62339"/>
    <w:rsid w:val="00C6729A"/>
    <w:rsid w:val="00D51767"/>
    <w:rsid w:val="00D60074"/>
    <w:rsid w:val="00D64E4D"/>
    <w:rsid w:val="00DC6616"/>
    <w:rsid w:val="00DD10C7"/>
    <w:rsid w:val="00E13EA2"/>
    <w:rsid w:val="00E276EC"/>
    <w:rsid w:val="00EA539E"/>
    <w:rsid w:val="00EC70DD"/>
    <w:rsid w:val="00F7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4AA932CF-AA3B-431A-BC75-2918BFD9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 w:type="character" w:styleId="FollowedHyperlink">
    <w:name w:val="FollowedHyperlink"/>
    <w:basedOn w:val="DefaultParagraphFont"/>
    <w:uiPriority w:val="99"/>
    <w:semiHidden/>
    <w:unhideWhenUsed/>
    <w:rsid w:val="00787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wsu.edu/about/depart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award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0F9D-DBCA-4133-B55D-ADA00A83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WSU Communications</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Arebalo, Amanda Renee</cp:lastModifiedBy>
  <cp:revision>6</cp:revision>
  <dcterms:created xsi:type="dcterms:W3CDTF">2016-11-07T18:16:00Z</dcterms:created>
  <dcterms:modified xsi:type="dcterms:W3CDTF">2017-09-28T21:53:00Z</dcterms:modified>
</cp:coreProperties>
</file>